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D379A" w:rsidRDefault="00134857" w:rsidP="009D379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134857" w:rsidRDefault="00134857" w:rsidP="009D379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9D379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D379A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9D379A">
              <w:rPr>
                <w:rFonts w:ascii="Times New Roman" w:hAnsi="Times New Roman"/>
              </w:rPr>
              <w:t>Кан-</w:t>
            </w:r>
            <w:proofErr w:type="spellStart"/>
            <w:r w:rsidRPr="009D379A">
              <w:rPr>
                <w:rFonts w:ascii="Times New Roman" w:hAnsi="Times New Roman"/>
              </w:rPr>
              <w:t>Оозы</w:t>
            </w:r>
            <w:proofErr w:type="spellEnd"/>
            <w:r w:rsidRPr="009D379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D379A">
              <w:rPr>
                <w:rFonts w:ascii="Times New Roman" w:hAnsi="Times New Roman"/>
              </w:rPr>
              <w:t>j</w:t>
            </w:r>
            <w:proofErr w:type="gramEnd"/>
            <w:r w:rsidRPr="009D379A">
              <w:rPr>
                <w:rFonts w:ascii="Times New Roman" w:hAnsi="Times New Roman"/>
              </w:rPr>
              <w:t>урт</w:t>
            </w:r>
            <w:proofErr w:type="spellEnd"/>
            <w:r w:rsidRPr="009D379A">
              <w:rPr>
                <w:rFonts w:ascii="Times New Roman" w:hAnsi="Times New Roman"/>
              </w:rPr>
              <w:t xml:space="preserve">, </w:t>
            </w:r>
          </w:p>
          <w:p w:rsidR="00134857" w:rsidRPr="009D379A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9D379A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9D379A">
              <w:rPr>
                <w:rFonts w:ascii="Times New Roman" w:hAnsi="Times New Roman"/>
              </w:rPr>
              <w:t>ороом</w:t>
            </w:r>
            <w:proofErr w:type="spellEnd"/>
            <w:r w:rsidRPr="009D379A">
              <w:rPr>
                <w:rFonts w:ascii="Times New Roman" w:hAnsi="Times New Roman"/>
              </w:rPr>
              <w:t xml:space="preserve"> 14, 649450 тел/факс 22343</w:t>
            </w: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34857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487894" w:rsidRDefault="00134857" w:rsidP="00067C65">
      <w:pPr>
        <w:rPr>
          <w:rFonts w:ascii="Times New Roman" w:hAnsi="Times New Roman" w:cs="Times New Roman"/>
          <w:sz w:val="24"/>
          <w:szCs w:val="24"/>
        </w:rPr>
      </w:pPr>
      <w:r w:rsidRPr="00A566F1">
        <w:rPr>
          <w:rFonts w:ascii="Times New Roman" w:hAnsi="Times New Roman" w:cs="Times New Roman"/>
          <w:sz w:val="24"/>
          <w:szCs w:val="24"/>
        </w:rPr>
        <w:t>«</w:t>
      </w:r>
      <w:r w:rsidR="009D379A">
        <w:rPr>
          <w:rFonts w:ascii="Times New Roman" w:hAnsi="Times New Roman" w:cs="Times New Roman"/>
          <w:sz w:val="24"/>
          <w:szCs w:val="24"/>
        </w:rPr>
        <w:t>27</w:t>
      </w:r>
      <w:r w:rsidRPr="00A566F1">
        <w:rPr>
          <w:rFonts w:ascii="Times New Roman" w:hAnsi="Times New Roman" w:cs="Times New Roman"/>
          <w:sz w:val="24"/>
          <w:szCs w:val="24"/>
        </w:rPr>
        <w:t xml:space="preserve">» </w:t>
      </w:r>
      <w:r w:rsidR="009D379A">
        <w:rPr>
          <w:rFonts w:ascii="Times New Roman" w:hAnsi="Times New Roman" w:cs="Times New Roman"/>
          <w:sz w:val="24"/>
          <w:szCs w:val="24"/>
        </w:rPr>
        <w:t>октября</w:t>
      </w:r>
      <w:r w:rsidRPr="00A566F1">
        <w:rPr>
          <w:rFonts w:ascii="Times New Roman" w:hAnsi="Times New Roman" w:cs="Times New Roman"/>
          <w:sz w:val="24"/>
          <w:szCs w:val="24"/>
        </w:rPr>
        <w:t xml:space="preserve"> </w:t>
      </w:r>
      <w:r w:rsidR="009D379A">
        <w:rPr>
          <w:rFonts w:ascii="Times New Roman" w:hAnsi="Times New Roman" w:cs="Times New Roman"/>
          <w:sz w:val="24"/>
          <w:szCs w:val="24"/>
        </w:rPr>
        <w:t>2020</w:t>
      </w:r>
      <w:r w:rsidRPr="00A566F1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 w:rsidR="006516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66F1">
        <w:rPr>
          <w:rFonts w:ascii="Times New Roman" w:hAnsi="Times New Roman" w:cs="Times New Roman"/>
          <w:sz w:val="24"/>
          <w:szCs w:val="24"/>
        </w:rPr>
        <w:t xml:space="preserve"> №</w:t>
      </w:r>
      <w:r w:rsidR="009D379A">
        <w:rPr>
          <w:rFonts w:ascii="Times New Roman" w:hAnsi="Times New Roman" w:cs="Times New Roman"/>
          <w:sz w:val="24"/>
          <w:szCs w:val="24"/>
        </w:rPr>
        <w:t xml:space="preserve"> </w:t>
      </w:r>
      <w:r w:rsidR="007F3E29">
        <w:rPr>
          <w:rFonts w:ascii="Times New Roman" w:hAnsi="Times New Roman" w:cs="Times New Roman"/>
          <w:sz w:val="24"/>
          <w:szCs w:val="24"/>
        </w:rPr>
        <w:t>41</w:t>
      </w:r>
      <w:r w:rsidR="0065166B">
        <w:rPr>
          <w:rFonts w:ascii="Times New Roman" w:hAnsi="Times New Roman" w:cs="Times New Roman"/>
          <w:sz w:val="24"/>
          <w:szCs w:val="24"/>
        </w:rPr>
        <w:t xml:space="preserve">  </w:t>
      </w:r>
      <w:r w:rsidR="009D37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166B">
        <w:rPr>
          <w:rFonts w:ascii="Times New Roman" w:hAnsi="Times New Roman" w:cs="Times New Roman"/>
          <w:sz w:val="24"/>
          <w:szCs w:val="24"/>
        </w:rPr>
        <w:t xml:space="preserve"> </w:t>
      </w:r>
      <w:r w:rsidRPr="00A566F1">
        <w:rPr>
          <w:rFonts w:ascii="Times New Roman" w:hAnsi="Times New Roman" w:cs="Times New Roman"/>
          <w:sz w:val="24"/>
          <w:szCs w:val="24"/>
        </w:rPr>
        <w:t>с.</w:t>
      </w:r>
      <w:r w:rsidR="009D379A">
        <w:rPr>
          <w:rFonts w:ascii="Times New Roman" w:hAnsi="Times New Roman" w:cs="Times New Roman"/>
          <w:sz w:val="24"/>
          <w:szCs w:val="24"/>
        </w:rPr>
        <w:t xml:space="preserve"> </w:t>
      </w:r>
      <w:r w:rsidRPr="00A566F1">
        <w:rPr>
          <w:rFonts w:ascii="Times New Roman" w:hAnsi="Times New Roman" w:cs="Times New Roman"/>
          <w:sz w:val="24"/>
          <w:szCs w:val="24"/>
        </w:rPr>
        <w:t>Усть-Кан</w:t>
      </w:r>
    </w:p>
    <w:p w:rsidR="007F3E29" w:rsidRPr="007F3E29" w:rsidRDefault="007F3E29" w:rsidP="007F3E29">
      <w:pPr>
        <w:pStyle w:val="a9"/>
        <w:rPr>
          <w:rFonts w:ascii="Times New Roman" w:hAnsi="Times New Roman" w:cs="Times New Roman"/>
          <w:b/>
        </w:rPr>
      </w:pPr>
      <w:r w:rsidRPr="007F3E29">
        <w:rPr>
          <w:rFonts w:ascii="Times New Roman" w:hAnsi="Times New Roman" w:cs="Times New Roman"/>
          <w:b/>
        </w:rPr>
        <w:t>Об утверждении Положения о проверке достоверности и полноты сведений,</w:t>
      </w:r>
    </w:p>
    <w:p w:rsidR="007F3E29" w:rsidRPr="007F3E29" w:rsidRDefault="007F3E29" w:rsidP="007F3E29">
      <w:pPr>
        <w:pStyle w:val="a9"/>
        <w:rPr>
          <w:rFonts w:ascii="Times New Roman" w:hAnsi="Times New Roman" w:cs="Times New Roman"/>
          <w:b/>
        </w:rPr>
      </w:pPr>
      <w:r w:rsidRPr="007F3E29">
        <w:rPr>
          <w:rFonts w:ascii="Times New Roman" w:hAnsi="Times New Roman" w:cs="Times New Roman"/>
          <w:b/>
        </w:rPr>
        <w:t>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7F3E29" w:rsidRPr="007F3E29" w:rsidRDefault="007F3E29" w:rsidP="00F10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79A" w:rsidRPr="007F3E29" w:rsidRDefault="007F3E29" w:rsidP="007F3E2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F3E2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F3E29">
        <w:rPr>
          <w:rFonts w:ascii="Times New Roman" w:hAnsi="Times New Roman" w:cs="Times New Roman"/>
          <w:sz w:val="24"/>
          <w:szCs w:val="24"/>
        </w:rPr>
        <w:t>. № 273 - ФЗ «О противодействии коррупции», Указами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 июня 2014года №453 « О внесении</w:t>
      </w:r>
      <w:proofErr w:type="gramEnd"/>
      <w:r w:rsidRPr="007F3E29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Президента Российской Федерации по вопросам противодействия коррупции»</w:t>
      </w:r>
      <w:r w:rsidR="009D379A" w:rsidRPr="007F3E2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9D379A" w:rsidRPr="007F3E29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9D379A" w:rsidRPr="007F3E29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F1032A" w:rsidRPr="007F3E29" w:rsidRDefault="00F1032A" w:rsidP="00F1032A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4857" w:rsidRPr="007F3E29" w:rsidRDefault="00134857" w:rsidP="00F1032A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E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</w:t>
      </w:r>
      <w:r w:rsidR="009D379A" w:rsidRPr="007F3E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</w:t>
      </w:r>
      <w:r w:rsidRPr="007F3E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1032A" w:rsidRPr="007F3E29" w:rsidRDefault="00F1032A" w:rsidP="00F10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E29" w:rsidRPr="007F3E29" w:rsidRDefault="007F3E29" w:rsidP="007F3E2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E29">
        <w:rPr>
          <w:rFonts w:ascii="Times New Roman" w:hAnsi="Times New Roman" w:cs="Times New Roman"/>
          <w:sz w:val="24"/>
          <w:szCs w:val="24"/>
        </w:rPr>
        <w:t>1. Утвердить прилагаемое Положение о проверке достоверности и полноты сведений, 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7F3E29" w:rsidRPr="007F3E29" w:rsidRDefault="007F3E29" w:rsidP="007F3E2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E2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F3E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E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3E29" w:rsidRPr="007F3E29" w:rsidRDefault="007F3E29" w:rsidP="007F3E2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E2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обнародования (опубликования).</w:t>
      </w:r>
    </w:p>
    <w:p w:rsidR="00F1032A" w:rsidRPr="007F3E29" w:rsidRDefault="00F1032A" w:rsidP="00F10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D27" w:rsidRPr="007F3E29" w:rsidRDefault="003D4D27" w:rsidP="007F3E29">
      <w:pPr>
        <w:pStyle w:val="a9"/>
        <w:rPr>
          <w:rFonts w:ascii="Times New Roman" w:eastAsia="Lucida Sans Unicode" w:hAnsi="Times New Roman" w:cs="Times New Roman"/>
          <w:lang w:bidi="en-US"/>
        </w:rPr>
      </w:pPr>
      <w:r w:rsidRPr="007F3E29">
        <w:rPr>
          <w:rFonts w:ascii="Times New Roman" w:eastAsia="Lucida Sans Unicode" w:hAnsi="Times New Roman" w:cs="Times New Roman"/>
          <w:lang w:bidi="en-US"/>
        </w:rPr>
        <w:t xml:space="preserve">Глава </w:t>
      </w:r>
      <w:proofErr w:type="spellStart"/>
      <w:r w:rsidRPr="007F3E29">
        <w:rPr>
          <w:rFonts w:ascii="Times New Roman" w:eastAsia="Lucida Sans Unicode" w:hAnsi="Times New Roman" w:cs="Times New Roman"/>
          <w:lang w:bidi="en-US"/>
        </w:rPr>
        <w:t>Усть-Канского</w:t>
      </w:r>
      <w:proofErr w:type="spellEnd"/>
      <w:r w:rsidRPr="007F3E29">
        <w:rPr>
          <w:rFonts w:ascii="Times New Roman" w:eastAsia="Lucida Sans Unicode" w:hAnsi="Times New Roman" w:cs="Times New Roman"/>
          <w:lang w:bidi="en-US"/>
        </w:rPr>
        <w:t xml:space="preserve"> </w:t>
      </w:r>
    </w:p>
    <w:p w:rsidR="003D4D27" w:rsidRPr="007F3E29" w:rsidRDefault="003D4D27" w:rsidP="007F3E29">
      <w:pPr>
        <w:pStyle w:val="a9"/>
        <w:rPr>
          <w:rFonts w:ascii="Times New Roman" w:eastAsia="Lucida Sans Unicode" w:hAnsi="Times New Roman" w:cs="Times New Roman"/>
          <w:lang w:bidi="en-US"/>
        </w:rPr>
      </w:pPr>
      <w:r w:rsidRPr="007F3E29">
        <w:rPr>
          <w:rFonts w:ascii="Times New Roman" w:eastAsia="Lucida Sans Unicode" w:hAnsi="Times New Roman" w:cs="Times New Roman"/>
          <w:lang w:bidi="en-US"/>
        </w:rPr>
        <w:t xml:space="preserve">сельского поселения       </w:t>
      </w:r>
      <w:r w:rsidR="009D379A" w:rsidRPr="007F3E29">
        <w:rPr>
          <w:rFonts w:ascii="Times New Roman" w:eastAsia="Lucida Sans Unicode" w:hAnsi="Times New Roman" w:cs="Times New Roman"/>
          <w:lang w:bidi="en-US"/>
        </w:rPr>
        <w:t xml:space="preserve">                        </w:t>
      </w:r>
      <w:r w:rsidR="007F3E29" w:rsidRPr="007F3E29">
        <w:rPr>
          <w:rFonts w:ascii="Times New Roman" w:eastAsia="Lucida Sans Unicode" w:hAnsi="Times New Roman" w:cs="Times New Roman"/>
          <w:lang w:bidi="en-US"/>
        </w:rPr>
        <w:t xml:space="preserve">                                                                  </w:t>
      </w:r>
      <w:r w:rsidR="009D379A" w:rsidRPr="007F3E29">
        <w:rPr>
          <w:rFonts w:ascii="Times New Roman" w:eastAsia="Lucida Sans Unicode" w:hAnsi="Times New Roman" w:cs="Times New Roman"/>
          <w:lang w:bidi="en-US"/>
        </w:rPr>
        <w:t xml:space="preserve">   </w:t>
      </w:r>
      <w:r w:rsidRPr="007F3E29">
        <w:rPr>
          <w:rFonts w:ascii="Times New Roman" w:eastAsia="Lucida Sans Unicode" w:hAnsi="Times New Roman" w:cs="Times New Roman"/>
          <w:lang w:bidi="en-US"/>
        </w:rPr>
        <w:t xml:space="preserve">  </w:t>
      </w:r>
      <w:r w:rsidR="009D379A" w:rsidRPr="007F3E29">
        <w:rPr>
          <w:rFonts w:ascii="Times New Roman" w:eastAsia="Lucida Sans Unicode" w:hAnsi="Times New Roman" w:cs="Times New Roman"/>
          <w:lang w:bidi="en-US"/>
        </w:rPr>
        <w:t>В</w:t>
      </w:r>
      <w:r w:rsidRPr="007F3E29">
        <w:rPr>
          <w:rFonts w:ascii="Times New Roman" w:eastAsia="Lucida Sans Unicode" w:hAnsi="Times New Roman" w:cs="Times New Roman"/>
          <w:lang w:bidi="en-US"/>
        </w:rPr>
        <w:t>.</w:t>
      </w:r>
      <w:r w:rsidR="009D379A" w:rsidRPr="007F3E29">
        <w:rPr>
          <w:rFonts w:ascii="Times New Roman" w:eastAsia="Lucida Sans Unicode" w:hAnsi="Times New Roman" w:cs="Times New Roman"/>
          <w:lang w:bidi="en-US"/>
        </w:rPr>
        <w:t xml:space="preserve"> М</w:t>
      </w:r>
      <w:r w:rsidRPr="007F3E29">
        <w:rPr>
          <w:rFonts w:ascii="Times New Roman" w:eastAsia="Lucida Sans Unicode" w:hAnsi="Times New Roman" w:cs="Times New Roman"/>
          <w:lang w:bidi="en-US"/>
        </w:rPr>
        <w:t xml:space="preserve">. </w:t>
      </w:r>
      <w:proofErr w:type="spellStart"/>
      <w:r w:rsidR="009D379A" w:rsidRPr="007F3E29">
        <w:rPr>
          <w:rFonts w:ascii="Times New Roman" w:eastAsia="Lucida Sans Unicode" w:hAnsi="Times New Roman" w:cs="Times New Roman"/>
          <w:lang w:bidi="en-US"/>
        </w:rPr>
        <w:t>Кандыков</w:t>
      </w:r>
      <w:proofErr w:type="spellEnd"/>
    </w:p>
    <w:p w:rsidR="00280833" w:rsidRDefault="00280833" w:rsidP="007F3E29">
      <w:pPr>
        <w:pStyle w:val="a9"/>
      </w:pPr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20F6E" w:rsidRPr="00F1032A" w:rsidTr="004F68C7">
        <w:tc>
          <w:tcPr>
            <w:tcW w:w="4253" w:type="dxa"/>
          </w:tcPr>
          <w:p w:rsidR="007F3E29" w:rsidRDefault="007F3E29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E29" w:rsidRDefault="007F3E29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E29" w:rsidRDefault="007F3E29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0F6E" w:rsidRPr="00F1032A" w:rsidRDefault="00D20F6E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>Приложение №</w:t>
            </w:r>
            <w:r w:rsidR="0004381B" w:rsidRPr="00F103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20F6E" w:rsidRPr="00F1032A" w:rsidRDefault="00D20F6E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</w:p>
          <w:p w:rsidR="00D20F6E" w:rsidRPr="00F1032A" w:rsidRDefault="009D379A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r w:rsidR="00D20F6E"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20F6E" w:rsidRPr="00F1032A">
              <w:rPr>
                <w:rFonts w:ascii="Times New Roman" w:hAnsi="Times New Roman"/>
                <w:bCs/>
                <w:sz w:val="24"/>
                <w:szCs w:val="24"/>
              </w:rPr>
              <w:t>Усть-Канского</w:t>
            </w:r>
            <w:proofErr w:type="spellEnd"/>
            <w:r w:rsidR="00D20F6E"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D20F6E" w:rsidRPr="00F1032A" w:rsidRDefault="00D20F6E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9D379A" w:rsidRPr="00F1032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379A" w:rsidRPr="00F1032A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379A" w:rsidRPr="00F1032A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="009D379A"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7F3E29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  <w:p w:rsidR="00D20F6E" w:rsidRPr="00F1032A" w:rsidRDefault="00D20F6E" w:rsidP="004F68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0F6E" w:rsidRDefault="00D20F6E" w:rsidP="002808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F3E29" w:rsidRDefault="007F3E29" w:rsidP="00F10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3E29" w:rsidRDefault="007F3E29" w:rsidP="00F10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3E29" w:rsidRPr="007F3E29" w:rsidRDefault="007F3E29" w:rsidP="007F3E29">
      <w:pPr>
        <w:pStyle w:val="a9"/>
        <w:jc w:val="center"/>
        <w:rPr>
          <w:rFonts w:ascii="Times New Roman" w:hAnsi="Times New Roman" w:cs="Times New Roman"/>
          <w:b/>
        </w:rPr>
      </w:pPr>
      <w:bookmarkStart w:id="0" w:name="_GoBack"/>
      <w:r w:rsidRPr="007F3E29">
        <w:rPr>
          <w:rFonts w:ascii="Times New Roman" w:hAnsi="Times New Roman" w:cs="Times New Roman"/>
          <w:b/>
        </w:rPr>
        <w:t>ПОЛОЖЕНИЕ</w:t>
      </w:r>
    </w:p>
    <w:p w:rsidR="007F3E29" w:rsidRPr="007F3E29" w:rsidRDefault="007F3E29" w:rsidP="007F3E29">
      <w:pPr>
        <w:pStyle w:val="a9"/>
        <w:jc w:val="center"/>
        <w:rPr>
          <w:rFonts w:ascii="Times New Roman" w:hAnsi="Times New Roman" w:cs="Times New Roman"/>
          <w:b/>
        </w:rPr>
      </w:pPr>
      <w:r w:rsidRPr="007F3E29">
        <w:rPr>
          <w:rFonts w:ascii="Times New Roman" w:hAnsi="Times New Roman" w:cs="Times New Roman"/>
          <w:b/>
        </w:rPr>
        <w:t>о  проверке достоверности и полноты сведений,</w:t>
      </w:r>
    </w:p>
    <w:p w:rsidR="007F3E29" w:rsidRPr="007F3E29" w:rsidRDefault="007F3E29" w:rsidP="007F3E29">
      <w:pPr>
        <w:pStyle w:val="a9"/>
        <w:jc w:val="center"/>
        <w:rPr>
          <w:rFonts w:ascii="Times New Roman" w:hAnsi="Times New Roman" w:cs="Times New Roman"/>
          <w:b/>
        </w:rPr>
      </w:pPr>
      <w:r w:rsidRPr="007F3E29">
        <w:rPr>
          <w:rFonts w:ascii="Times New Roman" w:hAnsi="Times New Roman" w:cs="Times New Roman"/>
          <w:b/>
        </w:rPr>
        <w:t>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bookmarkEnd w:id="0"/>
    <w:p w:rsidR="007F3E29" w:rsidRPr="007F3E29" w:rsidRDefault="007F3E29" w:rsidP="007F3E29">
      <w:pPr>
        <w:pStyle w:val="a9"/>
        <w:rPr>
          <w:rFonts w:ascii="Times New Roman" w:hAnsi="Times New Roman" w:cs="Times New Roman"/>
        </w:rPr>
      </w:pP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1. Настоящим Положением определяется порядок осуществления проверки: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F3E29">
          <w:rPr>
            <w:rFonts w:ascii="Times New Roman" w:hAnsi="Times New Roman" w:cs="Times New Roman"/>
            <w:lang w:bidi="ru-RU"/>
          </w:rPr>
          <w:t>2009 г</w:t>
        </w:r>
      </w:smartTag>
      <w:r w:rsidRPr="007F3E29">
        <w:rPr>
          <w:rFonts w:ascii="Times New Roman" w:hAnsi="Times New Roman" w:cs="Times New Roman"/>
          <w:lang w:bidi="ru-RU"/>
        </w:rPr>
        <w:t>. № 559: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муниципальными служащими (далее - муниципальные служащие) за отчетный период и за два года, предшествующие отчетному периоду;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proofErr w:type="gramStart"/>
      <w:r w:rsidRPr="007F3E29">
        <w:rPr>
          <w:rFonts w:ascii="Times New Roman" w:hAnsi="Times New Roman" w:cs="Times New Roman"/>
          <w:lang w:bidi="ru-RU"/>
        </w:rPr>
        <w:t xml:space="preserve">в) </w:t>
      </w:r>
      <w:r w:rsidRPr="007F3E29">
        <w:rPr>
          <w:rFonts w:ascii="Times New Roman" w:hAnsi="Times New Roman" w:cs="Times New Roman"/>
          <w:lang w:bidi="ru-RU"/>
        </w:rPr>
        <w:tab/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F3E29">
          <w:rPr>
            <w:rFonts w:ascii="Times New Roman" w:hAnsi="Times New Roman" w:cs="Times New Roman"/>
            <w:lang w:bidi="ru-RU"/>
          </w:rPr>
          <w:t>2008 г</w:t>
        </w:r>
      </w:smartTag>
      <w:r w:rsidRPr="007F3E29">
        <w:rPr>
          <w:rFonts w:ascii="Times New Roman" w:hAnsi="Times New Roman" w:cs="Times New Roman"/>
          <w:lang w:bidi="ru-RU"/>
        </w:rPr>
        <w:t>. N 273-ФЗ "О противодействии коррупции" и другими федеральными законами (далее - требования к служебному поведению).</w:t>
      </w:r>
      <w:r w:rsidRPr="007F3E29">
        <w:rPr>
          <w:rFonts w:ascii="Times New Roman" w:hAnsi="Times New Roman" w:cs="Times New Roman"/>
          <w:lang w:bidi="ru-RU"/>
        </w:rPr>
        <w:tab/>
      </w:r>
      <w:proofErr w:type="gramEnd"/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 xml:space="preserve">3. </w:t>
      </w:r>
      <w:proofErr w:type="gramStart"/>
      <w:r w:rsidRPr="007F3E29">
        <w:rPr>
          <w:rFonts w:ascii="Times New Roman" w:hAnsi="Times New Roman" w:cs="Times New Roman"/>
          <w:lang w:bidi="ru-RU"/>
        </w:rPr>
        <w:t>Проверка, предусмотренная пунктом 1 настоящего Положения, осуществляется по решению руководителя органа местного самоуправления (нанимателя (работодателя).</w:t>
      </w:r>
      <w:proofErr w:type="gramEnd"/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4. Специалист по кадрам органа местного самоуправления (далее-специалист по кадрам), либо специально уполномоченное нанимателем (работодателем) лицо по решению нанимателя (работодателя) соответствующего органа местного самоуправления осуществляют проверку: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proofErr w:type="gramStart"/>
      <w:r w:rsidRPr="007F3E29">
        <w:rPr>
          <w:rFonts w:ascii="Times New Roman" w:hAnsi="Times New Roman" w:cs="Times New Roman"/>
          <w:lang w:bidi="ru-RU"/>
        </w:rPr>
        <w:t>а)</w:t>
      </w:r>
      <w:r w:rsidRPr="007F3E29">
        <w:rPr>
          <w:rFonts w:ascii="Times New Roman" w:hAnsi="Times New Roman" w:cs="Times New Roman"/>
          <w:lang w:bidi="ru-RU"/>
        </w:rPr>
        <w:tab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соответствующего муниципального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должности, указанные в подпункте "а" настоящего пункта;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б)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г</w:t>
      </w:r>
      <w:r w:rsidRPr="007F3E29">
        <w:rPr>
          <w:rFonts w:ascii="Times New Roman" w:hAnsi="Times New Roman" w:cs="Times New Roman"/>
          <w:lang w:bidi="ru-RU"/>
        </w:rPr>
        <w:t>) средствами массовой информации.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6. Информация анонимного характера не может служить основанием для проверки.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 xml:space="preserve">8. </w:t>
      </w:r>
      <w:proofErr w:type="gramStart"/>
      <w:r w:rsidRPr="007F3E29">
        <w:rPr>
          <w:rFonts w:ascii="Times New Roman" w:hAnsi="Times New Roman" w:cs="Times New Roman"/>
        </w:rPr>
        <w:t xml:space="preserve">Специалист по кадрам  </w:t>
      </w:r>
      <w:r w:rsidRPr="007F3E29">
        <w:rPr>
          <w:rFonts w:ascii="Times New Roman" w:hAnsi="Times New Roman" w:cs="Times New Roman"/>
          <w:lang w:bidi="ru-RU"/>
        </w:rPr>
        <w:t xml:space="preserve">либо специально уполномоченное нанимателем (работодателем) лицо осуществляют проверку самостоятельно, а также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 w:rsidRPr="007F3E29">
          <w:rPr>
            <w:rFonts w:ascii="Times New Roman" w:hAnsi="Times New Roman" w:cs="Times New Roman"/>
            <w:lang w:bidi="ru-RU"/>
          </w:rPr>
          <w:t>1995 г</w:t>
        </w:r>
      </w:smartTag>
      <w:r w:rsidRPr="007F3E29">
        <w:rPr>
          <w:rFonts w:ascii="Times New Roman" w:hAnsi="Times New Roman" w:cs="Times New Roman"/>
          <w:lang w:bidi="ru-RU"/>
        </w:rPr>
        <w:t>. № 144-ФЗ "Об оперативно-</w:t>
      </w:r>
      <w:r w:rsidRPr="007F3E29">
        <w:rPr>
          <w:rFonts w:ascii="Times New Roman" w:hAnsi="Times New Roman" w:cs="Times New Roman"/>
          <w:lang w:bidi="ru-RU"/>
        </w:rPr>
        <w:softHyphen/>
        <w:t>розыскной деятельности" (далее - Федеральный закон "Об оперативно-розыскной деятельности").</w:t>
      </w:r>
      <w:proofErr w:type="gramEnd"/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9. При осуществлении проверки самостоятельно специалист по кадрам либо специально уполномоченное нанимателем (работодателем) лицо имеет право: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а) проводить беседу с гражданином или муниципальным служащим;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в</w:t>
      </w:r>
      <w:proofErr w:type="gramStart"/>
      <w:r w:rsidRPr="007F3E29">
        <w:rPr>
          <w:rFonts w:ascii="Times New Roman" w:hAnsi="Times New Roman" w:cs="Times New Roman"/>
          <w:lang w:bidi="ru-RU"/>
        </w:rPr>
        <w:t>)п</w:t>
      </w:r>
      <w:proofErr w:type="gramEnd"/>
      <w:r w:rsidRPr="007F3E29">
        <w:rPr>
          <w:rFonts w:ascii="Times New Roman" w:hAnsi="Times New Roman" w:cs="Times New Roman"/>
          <w:lang w:bidi="ru-RU"/>
        </w:rPr>
        <w:t>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г</w:t>
      </w:r>
      <w:proofErr w:type="gramStart"/>
      <w:r w:rsidRPr="007F3E29">
        <w:rPr>
          <w:rFonts w:ascii="Times New Roman" w:hAnsi="Times New Roman" w:cs="Times New Roman"/>
          <w:lang w:bidi="ru-RU"/>
        </w:rPr>
        <w:t>)н</w:t>
      </w:r>
      <w:proofErr w:type="gramEnd"/>
      <w:r w:rsidRPr="007F3E29">
        <w:rPr>
          <w:rFonts w:ascii="Times New Roman" w:hAnsi="Times New Roman" w:cs="Times New Roman"/>
          <w:lang w:bidi="ru-RU"/>
        </w:rPr>
        <w:t>аправлять в установленном порядке запрос (кроме запросов, касающихся осуществления оперативно-</w:t>
      </w:r>
      <w:proofErr w:type="spellStart"/>
      <w:r w:rsidRPr="007F3E29">
        <w:rPr>
          <w:rFonts w:ascii="Times New Roman" w:hAnsi="Times New Roman" w:cs="Times New Roman"/>
          <w:lang w:bidi="ru-RU"/>
        </w:rPr>
        <w:t>разыскной</w:t>
      </w:r>
      <w:proofErr w:type="spellEnd"/>
      <w:r w:rsidRPr="007F3E29">
        <w:rPr>
          <w:rFonts w:ascii="Times New Roman" w:hAnsi="Times New Roman" w:cs="Times New Roman"/>
          <w:lang w:bidi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</w:t>
      </w:r>
      <w:proofErr w:type="gramStart"/>
      <w:r w:rsidRPr="007F3E29">
        <w:rPr>
          <w:rFonts w:ascii="Times New Roman" w:hAnsi="Times New Roman" w:cs="Times New Roman"/>
          <w:lang w:bidi="ru-RU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д)</w:t>
      </w:r>
      <w:r w:rsidRPr="007F3E29">
        <w:rPr>
          <w:rFonts w:ascii="Times New Roman" w:hAnsi="Times New Roman" w:cs="Times New Roman"/>
          <w:lang w:bidi="ru-RU"/>
        </w:rPr>
        <w:tab/>
        <w:t>наводить справки у физических лиц и получать от них информацию с их согласия;</w:t>
      </w:r>
      <w:r w:rsidRPr="007F3E29">
        <w:rPr>
          <w:rFonts w:ascii="Times New Roman" w:hAnsi="Times New Roman" w:cs="Times New Roman"/>
          <w:lang w:bidi="ru-RU"/>
        </w:rPr>
        <w:tab/>
        <w:t>е) осуществлять анализ сведений, представленных гражданином или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муниципальным служащим в соответствии с законодательством Российской Федерации о противодействии коррупции.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10. В запросе, предусмотренном, подпунктом "г" пункта 9 настоящего Положения, указываются: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б) нормативный правовой акт, на основании которого направляется запрос;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в) фамилия, имя, отчество, дата и место рождения, место регистрации</w:t>
      </w:r>
      <w:proofErr w:type="gramStart"/>
      <w:r w:rsidRPr="007F3E29">
        <w:rPr>
          <w:rFonts w:ascii="Times New Roman" w:hAnsi="Times New Roman" w:cs="Times New Roman"/>
          <w:lang w:bidi="ru-RU"/>
        </w:rPr>
        <w:t>,'</w:t>
      </w:r>
      <w:proofErr w:type="gramEnd"/>
      <w:r w:rsidRPr="007F3E29">
        <w:rPr>
          <w:rFonts w:ascii="Times New Roman" w:hAnsi="Times New Roman" w:cs="Times New Roman"/>
          <w:lang w:bidi="ru-RU"/>
        </w:rPr>
        <w:t xml:space="preserve">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</w:t>
      </w:r>
      <w:proofErr w:type="gramStart"/>
      <w:r w:rsidRPr="007F3E29">
        <w:rPr>
          <w:rFonts w:ascii="Times New Roman" w:hAnsi="Times New Roman" w:cs="Times New Roman"/>
          <w:lang w:bidi="ru-RU"/>
        </w:rPr>
        <w:t>в-</w:t>
      </w:r>
      <w:proofErr w:type="gramEnd"/>
      <w:r w:rsidRPr="007F3E29">
        <w:rPr>
          <w:rFonts w:ascii="Times New Roman" w:hAnsi="Times New Roman" w:cs="Times New Roman"/>
          <w:lang w:bidi="ru-RU"/>
        </w:rPr>
        <w:t>, отношении которого имеются сведения о несоблюдении им требований к служебному поведению;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г) содержание и объем сведений, подлежащих проверке;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д) срок представления запрашиваемых сведений;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е) фамилия, инициалы и номер телефона муниципального служащего, подготовившего запрос;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lastRenderedPageBreak/>
        <w:t>ж</w:t>
      </w:r>
      <w:proofErr w:type="gramStart"/>
      <w:r w:rsidRPr="007F3E29">
        <w:rPr>
          <w:rFonts w:ascii="Times New Roman" w:hAnsi="Times New Roman" w:cs="Times New Roman"/>
          <w:lang w:bidi="ru-RU"/>
        </w:rPr>
        <w:t>)и</w:t>
      </w:r>
      <w:proofErr w:type="gramEnd"/>
      <w:r w:rsidRPr="007F3E29">
        <w:rPr>
          <w:rFonts w:ascii="Times New Roman" w:hAnsi="Times New Roman" w:cs="Times New Roman"/>
          <w:lang w:bidi="ru-RU"/>
        </w:rPr>
        <w:t>дентификационный номер налогоплательщика (в случае направления запроса в налоговые органы Российской Федерации);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з) другие необходимые сведения.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11. Запросы направляются от имени главы администрации муниципального образования.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12 Специалист по кадрам обеспечивает: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а</w:t>
      </w:r>
      <w:proofErr w:type="gramStart"/>
      <w:r w:rsidRPr="007F3E29">
        <w:rPr>
          <w:rFonts w:ascii="Times New Roman" w:hAnsi="Times New Roman" w:cs="Times New Roman"/>
          <w:lang w:bidi="ru-RU"/>
        </w:rPr>
        <w:t>)у</w:t>
      </w:r>
      <w:proofErr w:type="gramEnd"/>
      <w:r w:rsidRPr="007F3E29">
        <w:rPr>
          <w:rFonts w:ascii="Times New Roman" w:hAnsi="Times New Roman" w:cs="Times New Roman"/>
          <w:lang w:bidi="ru-RU"/>
        </w:rPr>
        <w:t>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proofErr w:type="gramStart"/>
      <w:r w:rsidRPr="007F3E29">
        <w:rPr>
          <w:rFonts w:ascii="Times New Roman" w:hAnsi="Times New Roman" w:cs="Times New Roman"/>
          <w:lang w:bidi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13. По окончании проверки специалист по кадрам либо специально уполномоченное нанимателем (работодателем)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14. Муниципальный служащий вправе: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а) давать пояснения в письменной форме: в ходе проверки; по вопросам, указанным в подпункте "б" пункта 12 настоящего Положения; по результатам проверки;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б) представлять дополнительные материалы и давать по ним пояснения в письменной форме;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в) обращаться к специалисту по кадрам либо специально уполномоченному нанимателем (работодателем) лицу с подлежащим удовлетворению ходатайством о проведении с ним беседы по вопросам, указанным в подпункте "б" пункта 12 настоящего Положения.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15. Пояснения, указанные в пункте 14 настоящего. Положения, приобщаются к материалам проверки.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17. Специалист по кадрам либо специально уполномоченное нанимателем (работодателем) лицо представляет лицу, принявшему решение о проведении проверки, доклад о ее результатах.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а) о назначении гражданина на должность муниципальной службы;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б) об отказе гражданину в назначении на должность муниципальной службы;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г) о применении к муниципальному служащему мер юридической ответственности;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 xml:space="preserve">19. </w:t>
      </w:r>
      <w:proofErr w:type="gramStart"/>
      <w:r w:rsidRPr="007F3E29">
        <w:rPr>
          <w:rFonts w:ascii="Times New Roman" w:hAnsi="Times New Roman" w:cs="Times New Roman"/>
          <w:lang w:bidi="ru-RU"/>
        </w:rPr>
        <w:t>Сведения о результатах проверки с письменного согласия лица, принявшего решение о ее проведении, предоставляются специалистом по кадрам либо специально уполномоченным нанимателем (работодателем)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</w:t>
      </w:r>
      <w:proofErr w:type="gramEnd"/>
      <w:r w:rsidRPr="007F3E29">
        <w:rPr>
          <w:rFonts w:ascii="Times New Roman" w:hAnsi="Times New Roman" w:cs="Times New Roman"/>
          <w:lang w:bidi="ru-RU"/>
        </w:rPr>
        <w:t xml:space="preserve"> партиями,  контрольным органам муниципального образования,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lastRenderedPageBreak/>
        <w:t xml:space="preserve">21. </w:t>
      </w:r>
      <w:proofErr w:type="gramStart"/>
      <w:r w:rsidRPr="007F3E29">
        <w:rPr>
          <w:rFonts w:ascii="Times New Roman" w:hAnsi="Times New Roman" w:cs="Times New Roman"/>
          <w:lang w:bidi="ru-RU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22. Подлинники справок о доходах, об имуществе и обязательствах имущественного характера по окончании календарного года приобщаются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  <w:r w:rsidRPr="007F3E29">
        <w:rPr>
          <w:rFonts w:ascii="Times New Roman" w:hAnsi="Times New Roman" w:cs="Times New Roman"/>
          <w:lang w:bidi="ru-RU"/>
        </w:rPr>
        <w:t>23. Материалы проверки хранятся в делах органа местного самоуправления в течение трех лет со дня ее окончания, после чего передаются в архив.</w:t>
      </w: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  <w:lang w:bidi="ru-RU"/>
        </w:rPr>
      </w:pP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</w:rPr>
      </w:pPr>
    </w:p>
    <w:p w:rsidR="007F3E29" w:rsidRPr="007F3E29" w:rsidRDefault="007F3E29" w:rsidP="007F3E29">
      <w:pPr>
        <w:pStyle w:val="a9"/>
        <w:jc w:val="both"/>
        <w:rPr>
          <w:rFonts w:ascii="Times New Roman" w:hAnsi="Times New Roman" w:cs="Times New Roman"/>
        </w:rPr>
      </w:pPr>
    </w:p>
    <w:p w:rsidR="00487894" w:rsidRPr="007F3E29" w:rsidRDefault="00487894" w:rsidP="007F3E29">
      <w:pPr>
        <w:pStyle w:val="a9"/>
        <w:jc w:val="both"/>
        <w:rPr>
          <w:rFonts w:ascii="Times New Roman" w:hAnsi="Times New Roman" w:cs="Times New Roman"/>
        </w:rPr>
      </w:pPr>
    </w:p>
    <w:sectPr w:rsidR="00487894" w:rsidRPr="007F3E29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2E1"/>
    <w:multiLevelType w:val="hybridMultilevel"/>
    <w:tmpl w:val="9EFE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6B62BB"/>
    <w:multiLevelType w:val="hybridMultilevel"/>
    <w:tmpl w:val="57BC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857"/>
    <w:rsid w:val="0004381B"/>
    <w:rsid w:val="00067C65"/>
    <w:rsid w:val="00134857"/>
    <w:rsid w:val="001C77A9"/>
    <w:rsid w:val="00280833"/>
    <w:rsid w:val="00386D0E"/>
    <w:rsid w:val="003922F3"/>
    <w:rsid w:val="003D4D27"/>
    <w:rsid w:val="003D4F58"/>
    <w:rsid w:val="0048197D"/>
    <w:rsid w:val="00487894"/>
    <w:rsid w:val="005A5A35"/>
    <w:rsid w:val="0065166B"/>
    <w:rsid w:val="007F3E29"/>
    <w:rsid w:val="008E59C0"/>
    <w:rsid w:val="009D379A"/>
    <w:rsid w:val="00B6213C"/>
    <w:rsid w:val="00D20F6E"/>
    <w:rsid w:val="00EF0D4F"/>
    <w:rsid w:val="00F1032A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9D379A"/>
    <w:pPr>
      <w:spacing w:after="0" w:line="240" w:lineRule="auto"/>
    </w:pPr>
  </w:style>
  <w:style w:type="character" w:styleId="aa">
    <w:name w:val="Strong"/>
    <w:qFormat/>
    <w:rsid w:val="009D3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2016-03-18T05:52:00Z</cp:lastPrinted>
  <dcterms:created xsi:type="dcterms:W3CDTF">2016-03-18T06:16:00Z</dcterms:created>
  <dcterms:modified xsi:type="dcterms:W3CDTF">2020-10-27T12:28:00Z</dcterms:modified>
</cp:coreProperties>
</file>