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68283A" w:rsidRPr="0068283A" w:rsidTr="0068283A">
        <w:tc>
          <w:tcPr>
            <w:tcW w:w="3686" w:type="dxa"/>
          </w:tcPr>
          <w:p w:rsidR="0068283A" w:rsidRDefault="0068283A" w:rsidP="0068283A">
            <w:pPr>
              <w:keepNext/>
              <w:tabs>
                <w:tab w:val="left" w:pos="536"/>
              </w:tabs>
              <w:spacing w:line="240" w:lineRule="auto"/>
              <w:ind w:leftChars="0" w:left="176" w:right="340" w:firstLineChars="0" w:hanging="176"/>
              <w:jc w:val="center"/>
              <w:textDirection w:val="lrTb"/>
              <w:textAlignment w:val="auto"/>
              <w:rPr>
                <w:b/>
                <w:position w:val="0"/>
              </w:rPr>
            </w:pPr>
            <w:r w:rsidRPr="0068283A">
              <w:rPr>
                <w:rFonts w:eastAsia="Arial Unicode MS"/>
                <w:b/>
                <w:position w:val="0"/>
                <w:lang w:eastAsia="ru-RU"/>
              </w:rPr>
              <w:t>Российская Федерация</w:t>
            </w:r>
            <w:r>
              <w:rPr>
                <w:rFonts w:eastAsia="Arial Unicode MS"/>
                <w:b/>
                <w:position w:val="0"/>
                <w:lang w:eastAsia="ru-RU"/>
              </w:rPr>
              <w:t xml:space="preserve"> </w:t>
            </w:r>
            <w:r>
              <w:rPr>
                <w:b/>
                <w:position w:val="0"/>
              </w:rPr>
              <w:t xml:space="preserve">Республика Алтай </w:t>
            </w:r>
          </w:p>
          <w:p w:rsidR="0068283A" w:rsidRPr="0068283A" w:rsidRDefault="0068283A" w:rsidP="0068283A">
            <w:pPr>
              <w:keepNext/>
              <w:tabs>
                <w:tab w:val="left" w:pos="536"/>
              </w:tabs>
              <w:spacing w:line="240" w:lineRule="auto"/>
              <w:ind w:leftChars="0" w:left="176" w:right="340" w:firstLineChars="0" w:hanging="176"/>
              <w:jc w:val="center"/>
              <w:textDirection w:val="lrTb"/>
              <w:textAlignment w:val="auto"/>
              <w:rPr>
                <w:rFonts w:eastAsia="Arial Unicode MS"/>
                <w:b/>
                <w:position w:val="0"/>
                <w:lang w:eastAsia="ru-RU"/>
              </w:rPr>
            </w:pPr>
            <w:r>
              <w:rPr>
                <w:b/>
                <w:position w:val="0"/>
              </w:rPr>
              <w:t xml:space="preserve">Совет депутатов </w:t>
            </w:r>
            <w:r w:rsidRPr="0068283A">
              <w:rPr>
                <w:b/>
                <w:position w:val="0"/>
              </w:rPr>
              <w:t>муници</w:t>
            </w:r>
            <w:r>
              <w:rPr>
                <w:b/>
                <w:position w:val="0"/>
              </w:rPr>
              <w:t xml:space="preserve">пального </w:t>
            </w:r>
            <w:r w:rsidRPr="0068283A">
              <w:rPr>
                <w:b/>
                <w:position w:val="0"/>
              </w:rPr>
              <w:t>образования</w:t>
            </w:r>
            <w:r>
              <w:rPr>
                <w:rFonts w:eastAsia="Arial Unicode MS"/>
                <w:b/>
                <w:position w:val="0"/>
                <w:lang w:eastAsia="ru-RU"/>
              </w:rPr>
              <w:t xml:space="preserve"> </w:t>
            </w:r>
            <w:r w:rsidRPr="0068283A">
              <w:rPr>
                <w:b/>
                <w:position w:val="0"/>
              </w:rPr>
              <w:t>Усть-Канское сельское поселение</w:t>
            </w:r>
          </w:p>
          <w:p w:rsidR="0068283A" w:rsidRPr="0068283A" w:rsidRDefault="0068283A" w:rsidP="0068283A">
            <w:pPr>
              <w:suppressAutoHyphens/>
              <w:spacing w:line="240" w:lineRule="auto"/>
              <w:ind w:leftChars="0" w:left="176" w:right="340" w:firstLineChars="0" w:hanging="176"/>
              <w:textDirection w:val="lrTb"/>
              <w:textAlignment w:val="auto"/>
              <w:outlineLvl w:val="9"/>
              <w:rPr>
                <w:b/>
                <w:position w:val="0"/>
              </w:rPr>
            </w:pPr>
          </w:p>
        </w:tc>
        <w:tc>
          <w:tcPr>
            <w:tcW w:w="2032" w:type="dxa"/>
          </w:tcPr>
          <w:p w:rsidR="0068283A" w:rsidRPr="0068283A" w:rsidRDefault="0068283A" w:rsidP="0068283A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</w:rPr>
            </w:pPr>
            <w:r w:rsidRPr="0068283A">
              <w:rPr>
                <w:rFonts w:ascii="CG Times Cyr" w:hAnsi="CG Times Cyr"/>
                <w:b/>
                <w:position w:val="0"/>
              </w:rPr>
              <w:t xml:space="preserve">   </w:t>
            </w:r>
            <w:r w:rsidRPr="0068283A">
              <w:rPr>
                <w:rFonts w:ascii="CG Times Cyr" w:hAnsi="CG Times Cyr"/>
                <w:b/>
                <w:noProof/>
                <w:position w:val="0"/>
                <w:lang w:eastAsia="ru-RU"/>
              </w:rPr>
              <w:drawing>
                <wp:inline distT="0" distB="0" distL="0" distR="0" wp14:anchorId="1F0909B3" wp14:editId="38C5D89E">
                  <wp:extent cx="779145" cy="7874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68283A" w:rsidRPr="0068283A" w:rsidRDefault="0068283A" w:rsidP="0068283A">
            <w:pPr>
              <w:suppressAutoHyphens/>
              <w:spacing w:line="240" w:lineRule="auto"/>
              <w:ind w:leftChars="0" w:left="0" w:right="34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68283A">
              <w:rPr>
                <w:noProof/>
                <w:position w:val="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913EEE8" wp14:editId="2CC0F507">
                      <wp:simplePos x="0" y="0"/>
                      <wp:positionH relativeFrom="page">
                        <wp:posOffset>1626870</wp:posOffset>
                      </wp:positionH>
                      <wp:positionV relativeFrom="paragraph">
                        <wp:posOffset>-918845</wp:posOffset>
                      </wp:positionV>
                      <wp:extent cx="114300" cy="228600"/>
                      <wp:effectExtent l="7620" t="5080" r="11430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6D30B7F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" o:allowincell="f">
                      <w10:wrap anchorx="page"/>
                    </v:line>
                  </w:pict>
                </mc:Fallback>
              </mc:AlternateContent>
            </w:r>
            <w:r w:rsidRPr="0068283A">
              <w:rPr>
                <w:b/>
                <w:position w:val="0"/>
              </w:rPr>
              <w:t xml:space="preserve">Россия </w:t>
            </w:r>
            <w:proofErr w:type="spellStart"/>
            <w:r w:rsidRPr="0068283A">
              <w:rPr>
                <w:b/>
                <w:position w:val="0"/>
              </w:rPr>
              <w:t>Федерациязы</w:t>
            </w:r>
            <w:proofErr w:type="spellEnd"/>
          </w:p>
          <w:p w:rsidR="0068283A" w:rsidRPr="0068283A" w:rsidRDefault="0068283A" w:rsidP="0068283A">
            <w:pPr>
              <w:suppressAutoHyphens/>
              <w:spacing w:line="240" w:lineRule="auto"/>
              <w:ind w:leftChars="0" w:left="0" w:right="34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68283A">
              <w:rPr>
                <w:b/>
                <w:position w:val="0"/>
              </w:rPr>
              <w:t>Алтай Республика</w:t>
            </w:r>
          </w:p>
          <w:p w:rsidR="0068283A" w:rsidRPr="0068283A" w:rsidRDefault="0068283A" w:rsidP="0068283A">
            <w:pPr>
              <w:suppressAutoHyphens/>
              <w:spacing w:line="240" w:lineRule="auto"/>
              <w:ind w:leftChars="0" w:left="0" w:right="34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68283A">
              <w:rPr>
                <w:b/>
                <w:position w:val="0"/>
              </w:rPr>
              <w:t>Кан-</w:t>
            </w:r>
            <w:proofErr w:type="spellStart"/>
            <w:r w:rsidRPr="0068283A">
              <w:rPr>
                <w:b/>
                <w:position w:val="0"/>
              </w:rPr>
              <w:t>Оозы</w:t>
            </w:r>
            <w:proofErr w:type="spellEnd"/>
            <w:r w:rsidRPr="0068283A">
              <w:rPr>
                <w:b/>
                <w:position w:val="0"/>
              </w:rPr>
              <w:t xml:space="preserve">  </w:t>
            </w:r>
            <w:proofErr w:type="gramStart"/>
            <w:r w:rsidRPr="0068283A">
              <w:rPr>
                <w:b/>
                <w:position w:val="0"/>
                <w:lang w:val="en-US"/>
              </w:rPr>
              <w:t>J</w:t>
            </w:r>
            <w:proofErr w:type="spellStart"/>
            <w:proofErr w:type="gramEnd"/>
            <w:r w:rsidRPr="0068283A">
              <w:rPr>
                <w:b/>
                <w:position w:val="0"/>
              </w:rPr>
              <w:t>урттын</w:t>
            </w:r>
            <w:proofErr w:type="spellEnd"/>
          </w:p>
          <w:p w:rsidR="0068283A" w:rsidRPr="0068283A" w:rsidRDefault="0068283A" w:rsidP="0068283A">
            <w:pPr>
              <w:suppressAutoHyphens/>
              <w:spacing w:line="240" w:lineRule="auto"/>
              <w:ind w:leftChars="0" w:left="0" w:right="34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r w:rsidRPr="0068283A">
              <w:rPr>
                <w:b/>
                <w:position w:val="0"/>
              </w:rPr>
              <w:t xml:space="preserve">муниципал  </w:t>
            </w:r>
            <w:proofErr w:type="spellStart"/>
            <w:r w:rsidRPr="0068283A">
              <w:rPr>
                <w:b/>
                <w:position w:val="0"/>
              </w:rPr>
              <w:t>тозомолинин</w:t>
            </w:r>
            <w:proofErr w:type="spellEnd"/>
          </w:p>
          <w:p w:rsidR="0068283A" w:rsidRPr="0068283A" w:rsidRDefault="0068283A" w:rsidP="0068283A">
            <w:pPr>
              <w:suppressAutoHyphens/>
              <w:spacing w:line="240" w:lineRule="auto"/>
              <w:ind w:leftChars="0" w:left="0" w:right="34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proofErr w:type="spellStart"/>
            <w:r w:rsidRPr="0068283A">
              <w:rPr>
                <w:b/>
                <w:position w:val="0"/>
              </w:rPr>
              <w:t>депутаттар</w:t>
            </w:r>
            <w:proofErr w:type="spellEnd"/>
          </w:p>
          <w:p w:rsidR="0068283A" w:rsidRPr="0068283A" w:rsidRDefault="0068283A" w:rsidP="0068283A">
            <w:pPr>
              <w:suppressAutoHyphens/>
              <w:spacing w:line="240" w:lineRule="auto"/>
              <w:ind w:leftChars="0" w:left="0" w:right="34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</w:rPr>
            </w:pPr>
            <w:proofErr w:type="spellStart"/>
            <w:r w:rsidRPr="0068283A">
              <w:rPr>
                <w:b/>
                <w:position w:val="0"/>
              </w:rPr>
              <w:t>Соведин</w:t>
            </w:r>
            <w:proofErr w:type="spellEnd"/>
            <w:r w:rsidRPr="0068283A">
              <w:rPr>
                <w:b/>
                <w:position w:val="0"/>
              </w:rPr>
              <w:t xml:space="preserve"> </w:t>
            </w:r>
          </w:p>
        </w:tc>
      </w:tr>
    </w:tbl>
    <w:p w:rsidR="001A15C8" w:rsidRDefault="001A15C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8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1A15C8" w:rsidRDefault="007A7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1A15C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Восемнадцатой</w:t>
      </w:r>
      <w:r w:rsidR="007A7913">
        <w:rPr>
          <w:b/>
          <w:sz w:val="28"/>
          <w:szCs w:val="28"/>
        </w:rPr>
        <w:t xml:space="preserve"> сессии Советов депутатов</w:t>
      </w:r>
    </w:p>
    <w:p w:rsidR="001A15C8" w:rsidRDefault="007A7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“Усть-Канское сельское поселение” четвертого созыва</w:t>
      </w:r>
    </w:p>
    <w:p w:rsidR="00F12A8B" w:rsidRDefault="00F12A8B" w:rsidP="00F12A8B">
      <w:pPr>
        <w:spacing w:line="360" w:lineRule="auto"/>
        <w:ind w:left="0" w:hanging="2"/>
        <w:rPr>
          <w:b/>
        </w:rPr>
      </w:pPr>
      <w:r>
        <w:rPr>
          <w:b/>
        </w:rPr>
        <w:t xml:space="preserve">            </w:t>
      </w:r>
    </w:p>
    <w:p w:rsidR="00F12A8B" w:rsidRPr="00F12A8B" w:rsidRDefault="00F12A8B" w:rsidP="00F12A8B">
      <w:pPr>
        <w:spacing w:line="360" w:lineRule="auto"/>
        <w:ind w:left="0" w:hanging="2"/>
        <w:rPr>
          <w:b/>
        </w:rPr>
      </w:pPr>
      <w:r w:rsidRPr="00F12A8B">
        <w:rPr>
          <w:b/>
        </w:rPr>
        <w:t xml:space="preserve">  </w:t>
      </w:r>
      <w:r w:rsidRPr="00F12A8B">
        <w:rPr>
          <w:b/>
          <w:color w:val="000000"/>
          <w:sz w:val="28"/>
          <w:szCs w:val="28"/>
        </w:rPr>
        <w:t>27.12.2019                                 с. Усть-Кан                                   № 18-3</w:t>
      </w:r>
      <w:r w:rsidRPr="00F12A8B">
        <w:rPr>
          <w:b/>
        </w:rPr>
        <w:t xml:space="preserve">                             </w:t>
      </w:r>
    </w:p>
    <w:p w:rsidR="001A15C8" w:rsidRDefault="001A1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816458" w:rsidRDefault="007A7913" w:rsidP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816458">
        <w:rPr>
          <w:b/>
          <w:color w:val="000000"/>
          <w:sz w:val="28"/>
          <w:szCs w:val="28"/>
        </w:rPr>
        <w:t xml:space="preserve">внесении изменений в структуру </w:t>
      </w:r>
    </w:p>
    <w:p w:rsidR="00816458" w:rsidRDefault="00816458" w:rsidP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Усть-Канского сельского </w:t>
      </w:r>
    </w:p>
    <w:p w:rsidR="001A15C8" w:rsidRDefault="00816458" w:rsidP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</w:t>
      </w:r>
    </w:p>
    <w:p w:rsidR="001A15C8" w:rsidRDefault="001A1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A15C8" w:rsidRDefault="00E371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85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16458" w:rsidRPr="00816458">
        <w:rPr>
          <w:color w:val="000000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</w:t>
      </w:r>
      <w:r w:rsidR="00816458">
        <w:rPr>
          <w:color w:val="000000"/>
          <w:sz w:val="28"/>
          <w:szCs w:val="28"/>
        </w:rPr>
        <w:t>»</w:t>
      </w:r>
    </w:p>
    <w:p w:rsidR="00816458" w:rsidRDefault="00816458" w:rsidP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85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816458" w:rsidRDefault="00816458" w:rsidP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85" w:hanging="3"/>
        <w:jc w:val="center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8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 силу Решение Совета депутатов МО «Усть-Канское сельское поселение» от 27.09.2019 №15-3 «Об утверждении структуры аппарата сельской администрации».</w:t>
      </w: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8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структуру сельской администрации в количестве 6,5 штатных единиц (приложение №1).</w:t>
      </w:r>
    </w:p>
    <w:p w:rsidR="00816458" w:rsidRP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8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официального опубликования (обнародования) на официальном сайте сельской администрации Усть-Канского сельского поселения в сети «Интернет».</w:t>
      </w:r>
    </w:p>
    <w:tbl>
      <w:tblPr>
        <w:tblStyle w:val="af3"/>
        <w:tblW w:w="1003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327"/>
        <w:gridCol w:w="3703"/>
      </w:tblGrid>
      <w:tr w:rsidR="001A15C8">
        <w:tc>
          <w:tcPr>
            <w:tcW w:w="6327" w:type="dxa"/>
          </w:tcPr>
          <w:p w:rsidR="001A15C8" w:rsidRDefault="001A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85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1A15C8" w:rsidRDefault="001A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85" w:hanging="3"/>
              <w:rPr>
                <w:color w:val="000000"/>
                <w:sz w:val="28"/>
                <w:szCs w:val="28"/>
              </w:rPr>
            </w:pPr>
          </w:p>
        </w:tc>
      </w:tr>
    </w:tbl>
    <w:p w:rsidR="001A15C8" w:rsidRDefault="007A7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f4"/>
        <w:tblW w:w="92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2"/>
        <w:gridCol w:w="4643"/>
      </w:tblGrid>
      <w:tr w:rsidR="001A15C8">
        <w:tc>
          <w:tcPr>
            <w:tcW w:w="4642" w:type="dxa"/>
          </w:tcPr>
          <w:p w:rsidR="001A15C8" w:rsidRDefault="007A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85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Председатель Совета депутатов</w:t>
            </w:r>
          </w:p>
          <w:p w:rsidR="001A15C8" w:rsidRDefault="007A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85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Усть-Канского сельского поселения</w:t>
            </w:r>
          </w:p>
          <w:p w:rsidR="001A15C8" w:rsidRDefault="001A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85" w:hanging="3"/>
              <w:jc w:val="both"/>
              <w:rPr>
                <w:color w:val="000000"/>
                <w:sz w:val="26"/>
                <w:szCs w:val="26"/>
              </w:rPr>
            </w:pPr>
          </w:p>
          <w:p w:rsidR="001A15C8" w:rsidRDefault="007A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85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М.Д.Увачев</w:t>
            </w:r>
            <w:proofErr w:type="spellEnd"/>
          </w:p>
        </w:tc>
        <w:tc>
          <w:tcPr>
            <w:tcW w:w="4643" w:type="dxa"/>
          </w:tcPr>
          <w:p w:rsidR="001A15C8" w:rsidRDefault="007A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85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Глава Усть-Канского сельского поселения</w:t>
            </w:r>
          </w:p>
          <w:p w:rsidR="001A15C8" w:rsidRDefault="001A1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85" w:hanging="3"/>
              <w:jc w:val="both"/>
              <w:rPr>
                <w:color w:val="000000"/>
                <w:sz w:val="26"/>
                <w:szCs w:val="26"/>
              </w:rPr>
            </w:pPr>
          </w:p>
          <w:p w:rsidR="001A15C8" w:rsidRDefault="007A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85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Кандыков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В.М.</w:t>
            </w:r>
          </w:p>
        </w:tc>
      </w:tr>
    </w:tbl>
    <w:p w:rsidR="001A15C8" w:rsidRDefault="001A1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 w:rsidP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к решению Совета депутатов </w:t>
      </w:r>
    </w:p>
    <w:p w:rsidR="00816458" w:rsidRDefault="00816458" w:rsidP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«Усть-Канское сельское поселение» № 15-3</w:t>
      </w: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– 1 </w:t>
      </w:r>
      <w:proofErr w:type="spellStart"/>
      <w:r>
        <w:rPr>
          <w:color w:val="000000"/>
          <w:sz w:val="28"/>
          <w:szCs w:val="28"/>
        </w:rPr>
        <w:t>шт.ед</w:t>
      </w:r>
      <w:proofErr w:type="spellEnd"/>
      <w:r>
        <w:rPr>
          <w:color w:val="000000"/>
          <w:sz w:val="28"/>
          <w:szCs w:val="28"/>
        </w:rPr>
        <w:t>.</w:t>
      </w: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бухгалтер – 1 </w:t>
      </w:r>
      <w:proofErr w:type="spellStart"/>
      <w:r>
        <w:rPr>
          <w:color w:val="000000"/>
          <w:sz w:val="28"/>
          <w:szCs w:val="28"/>
        </w:rPr>
        <w:t>шт.ед</w:t>
      </w:r>
      <w:proofErr w:type="spellEnd"/>
      <w:r>
        <w:rPr>
          <w:color w:val="000000"/>
          <w:sz w:val="28"/>
          <w:szCs w:val="28"/>
        </w:rPr>
        <w:t>.</w:t>
      </w: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1 разряда – 2 </w:t>
      </w:r>
      <w:proofErr w:type="spellStart"/>
      <w:r>
        <w:rPr>
          <w:color w:val="000000"/>
          <w:sz w:val="28"/>
          <w:szCs w:val="28"/>
        </w:rPr>
        <w:t>шт.ед</w:t>
      </w:r>
      <w:proofErr w:type="spellEnd"/>
      <w:r>
        <w:rPr>
          <w:color w:val="000000"/>
          <w:sz w:val="28"/>
          <w:szCs w:val="28"/>
        </w:rPr>
        <w:t>.</w:t>
      </w: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– 1,5 </w:t>
      </w:r>
      <w:proofErr w:type="spellStart"/>
      <w:r>
        <w:rPr>
          <w:color w:val="000000"/>
          <w:sz w:val="28"/>
          <w:szCs w:val="28"/>
        </w:rPr>
        <w:t>шт.ед</w:t>
      </w:r>
      <w:proofErr w:type="spellEnd"/>
      <w:r>
        <w:rPr>
          <w:color w:val="000000"/>
          <w:sz w:val="28"/>
          <w:szCs w:val="28"/>
        </w:rPr>
        <w:t>.</w:t>
      </w: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– 1 </w:t>
      </w:r>
      <w:proofErr w:type="spellStart"/>
      <w:r>
        <w:rPr>
          <w:color w:val="000000"/>
          <w:sz w:val="28"/>
          <w:szCs w:val="28"/>
        </w:rPr>
        <w:t>шт.ед</w:t>
      </w:r>
      <w:proofErr w:type="spellEnd"/>
      <w:r>
        <w:rPr>
          <w:color w:val="000000"/>
          <w:sz w:val="28"/>
          <w:szCs w:val="28"/>
        </w:rPr>
        <w:t>.</w:t>
      </w: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816458" w:rsidRDefault="00816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Всего: 6,5 </w:t>
      </w:r>
      <w:proofErr w:type="spellStart"/>
      <w:r>
        <w:rPr>
          <w:color w:val="000000"/>
          <w:sz w:val="28"/>
          <w:szCs w:val="28"/>
        </w:rPr>
        <w:t>шт.ед</w:t>
      </w:r>
      <w:proofErr w:type="spellEnd"/>
      <w:r>
        <w:rPr>
          <w:color w:val="000000"/>
          <w:sz w:val="28"/>
          <w:szCs w:val="28"/>
        </w:rPr>
        <w:t>.</w:t>
      </w:r>
    </w:p>
    <w:sectPr w:rsidR="00816458" w:rsidSect="00E371D9">
      <w:footerReference w:type="default" r:id="rId11"/>
      <w:pgSz w:w="11905" w:h="16837"/>
      <w:pgMar w:top="709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13" w:rsidRDefault="00C87B13">
      <w:pPr>
        <w:spacing w:line="240" w:lineRule="auto"/>
        <w:ind w:left="0" w:hanging="2"/>
      </w:pPr>
      <w:r>
        <w:separator/>
      </w:r>
    </w:p>
  </w:endnote>
  <w:endnote w:type="continuationSeparator" w:id="0">
    <w:p w:rsidR="00C87B13" w:rsidRDefault="00C87B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C8" w:rsidRDefault="001A15C8">
    <w:pPr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1" w:hanging="3"/>
      <w:jc w:val="center"/>
      <w:rPr>
        <w:rFonts w:ascii="Cambria" w:eastAsia="Cambria" w:hAnsi="Cambria" w:cs="Cambria"/>
        <w:b/>
        <w:color w:val="000000"/>
        <w:sz w:val="32"/>
        <w:szCs w:val="32"/>
      </w:rPr>
    </w:pPr>
  </w:p>
  <w:p w:rsidR="001A15C8" w:rsidRDefault="001A15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13" w:rsidRDefault="00C87B13">
      <w:pPr>
        <w:spacing w:line="240" w:lineRule="auto"/>
        <w:ind w:left="0" w:hanging="2"/>
      </w:pPr>
      <w:r>
        <w:separator/>
      </w:r>
    </w:p>
  </w:footnote>
  <w:footnote w:type="continuationSeparator" w:id="0">
    <w:p w:rsidR="00C87B13" w:rsidRDefault="00C87B1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54F"/>
    <w:multiLevelType w:val="multilevel"/>
    <w:tmpl w:val="7248ACD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BEC2E3B"/>
    <w:multiLevelType w:val="multilevel"/>
    <w:tmpl w:val="57C4926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1F410F8"/>
    <w:multiLevelType w:val="multilevel"/>
    <w:tmpl w:val="AB961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6D7D0E"/>
    <w:multiLevelType w:val="multilevel"/>
    <w:tmpl w:val="AF528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77F3074"/>
    <w:multiLevelType w:val="multilevel"/>
    <w:tmpl w:val="38B4D8D0"/>
    <w:lvl w:ilvl="0">
      <w:start w:val="1"/>
      <w:numFmt w:val="decimal"/>
      <w:lvlText w:val="%1."/>
      <w:lvlJc w:val="left"/>
      <w:pPr>
        <w:ind w:left="6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8"/>
    <w:rsid w:val="001A15C8"/>
    <w:rsid w:val="002407AA"/>
    <w:rsid w:val="0068283A"/>
    <w:rsid w:val="007A7913"/>
    <w:rsid w:val="00816458"/>
    <w:rsid w:val="00C87B13"/>
    <w:rsid w:val="00DC6EC8"/>
    <w:rsid w:val="00E371D9"/>
    <w:rsid w:val="00F1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tabs>
        <w:tab w:val="left" w:pos="536"/>
      </w:tabs>
      <w:suppressAutoHyphens/>
      <w:ind w:right="340"/>
      <w:jc w:val="center"/>
    </w:pPr>
    <w:rPr>
      <w:b/>
      <w:sz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</w:pPr>
  </w:style>
  <w:style w:type="paragraph" w:styleId="a6">
    <w:name w:val="List"/>
    <w:basedOn w:val="a4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13">
    <w:name w:val="Заголовок 1 Знак"/>
    <w:basedOn w:val="a0"/>
    <w:rPr>
      <w:b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30">
    <w:name w:val="Название3"/>
    <w:basedOn w:val="a"/>
    <w:next w:val="a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ae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en-US"/>
    </w:rPr>
  </w:style>
  <w:style w:type="paragraph" w:customStyle="1" w:styleId="1H1">
    <w:name w:val="Заголовок 1.Раздел Договора.H1.&quot;Алмаз&quot;"/>
    <w:basedOn w:val="a"/>
    <w:next w:val="a"/>
    <w:pPr>
      <w:keepNext/>
      <w:suppressAutoHyphens/>
      <w:spacing w:before="240" w:after="60"/>
    </w:pPr>
    <w:rPr>
      <w:rFonts w:ascii="Arial" w:hAnsi="Arial"/>
      <w:b/>
      <w:kern w:val="32"/>
      <w:sz w:val="32"/>
      <w:szCs w:val="20"/>
      <w:lang w:eastAsia="ru-RU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37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tabs>
        <w:tab w:val="left" w:pos="536"/>
      </w:tabs>
      <w:suppressAutoHyphens/>
      <w:ind w:right="340"/>
      <w:jc w:val="center"/>
    </w:pPr>
    <w:rPr>
      <w:b/>
      <w:sz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</w:pPr>
  </w:style>
  <w:style w:type="paragraph" w:styleId="a6">
    <w:name w:val="List"/>
    <w:basedOn w:val="a4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13">
    <w:name w:val="Заголовок 1 Знак"/>
    <w:basedOn w:val="a0"/>
    <w:rPr>
      <w:b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30">
    <w:name w:val="Название3"/>
    <w:basedOn w:val="a"/>
    <w:next w:val="a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ae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en-US"/>
    </w:rPr>
  </w:style>
  <w:style w:type="paragraph" w:customStyle="1" w:styleId="1H1">
    <w:name w:val="Заголовок 1.Раздел Договора.H1.&quot;Алмаз&quot;"/>
    <w:basedOn w:val="a"/>
    <w:next w:val="a"/>
    <w:pPr>
      <w:keepNext/>
      <w:suppressAutoHyphens/>
      <w:spacing w:before="240" w:after="60"/>
    </w:pPr>
    <w:rPr>
      <w:rFonts w:ascii="Arial" w:hAnsi="Arial"/>
      <w:b/>
      <w:kern w:val="32"/>
      <w:sz w:val="32"/>
      <w:szCs w:val="20"/>
      <w:lang w:eastAsia="ru-RU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3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vOykqYgwi0g1KRiWzJ0/ArlUg==">AMUW2mVKJ/JF+p0IsQKHiUrUA9s2knpZHyrBdOwQ4MFgGlf+O8XrIqojiOjqQrnSUIxPUbTFBs4/FU3r0hhfqb/9X487nbxwx6qWnmSz4LRpw62pOtW38VHKlUitS5O+KxLuI9U/VekK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70552D-F6D5-40EB-BB56-AF8C1CCE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1398</Characters>
  <Application>Microsoft Office Word</Application>
  <DocSecurity>0</DocSecurity>
  <Lines>87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Kudirmekova</dc:creator>
  <cp:lastModifiedBy>Пользователь</cp:lastModifiedBy>
  <cp:revision>4</cp:revision>
  <dcterms:created xsi:type="dcterms:W3CDTF">2019-12-13T03:24:00Z</dcterms:created>
  <dcterms:modified xsi:type="dcterms:W3CDTF">2019-12-27T11:55:00Z</dcterms:modified>
</cp:coreProperties>
</file>