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675"/>
        <w:tblW w:w="9990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430"/>
        <w:gridCol w:w="1636"/>
        <w:gridCol w:w="3924"/>
      </w:tblGrid>
      <w:tr w:rsidR="005E0F62" w:rsidRPr="00485BCC" w:rsidTr="005E0F62">
        <w:trPr>
          <w:trHeight w:val="2939"/>
        </w:trPr>
        <w:tc>
          <w:tcPr>
            <w:tcW w:w="443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E0F62" w:rsidRPr="00485BCC" w:rsidRDefault="005E0F62" w:rsidP="005E0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E0F62" w:rsidRPr="00485BCC" w:rsidRDefault="005E0F62" w:rsidP="005E0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BCC">
              <w:rPr>
                <w:rFonts w:ascii="Times New Roman" w:hAnsi="Times New Roman" w:cs="Times New Roman"/>
                <w:b/>
              </w:rPr>
              <w:t>Россия</w:t>
            </w:r>
          </w:p>
          <w:p w:rsidR="005E0F62" w:rsidRPr="00485BCC" w:rsidRDefault="005E0F62" w:rsidP="005E0F6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>Республика Алтай</w:t>
            </w:r>
          </w:p>
          <w:p w:rsidR="005E0F62" w:rsidRPr="00485BCC" w:rsidRDefault="005E0F62" w:rsidP="005E0F6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 xml:space="preserve">Усть-Канский район </w:t>
            </w:r>
          </w:p>
          <w:p w:rsidR="005E0F62" w:rsidRPr="00485BCC" w:rsidRDefault="005E0F62" w:rsidP="005E0F6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>сельская администрация</w:t>
            </w:r>
          </w:p>
          <w:p w:rsidR="005E0F62" w:rsidRPr="00485BCC" w:rsidRDefault="005E0F62" w:rsidP="005E0F6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 xml:space="preserve"> Усть-Канского сельского поселения</w:t>
            </w:r>
          </w:p>
          <w:p w:rsidR="005E0F62" w:rsidRPr="00485BCC" w:rsidRDefault="005E0F62" w:rsidP="005E0F6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</w:p>
          <w:p w:rsidR="005E0F62" w:rsidRPr="00485BCC" w:rsidRDefault="005E0F62" w:rsidP="005E0F62">
            <w:pPr>
              <w:spacing w:after="0" w:line="240" w:lineRule="auto"/>
              <w:ind w:righ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485BCC">
              <w:rPr>
                <w:rFonts w:ascii="Times New Roman" w:hAnsi="Times New Roman" w:cs="Times New Roman"/>
                <w:sz w:val="20"/>
                <w:szCs w:val="20"/>
              </w:rPr>
              <w:t xml:space="preserve">         Усть-Кан, ул. </w:t>
            </w:r>
            <w:proofErr w:type="gramStart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  <w:p w:rsidR="005E0F62" w:rsidRPr="00485BCC" w:rsidRDefault="005E0F62" w:rsidP="005E0F6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CC">
              <w:rPr>
                <w:rFonts w:ascii="Times New Roman" w:hAnsi="Times New Roman" w:cs="Times New Roman"/>
                <w:sz w:val="20"/>
                <w:szCs w:val="20"/>
              </w:rPr>
              <w:t>649450 тел/факс 22343</w:t>
            </w:r>
          </w:p>
        </w:tc>
        <w:tc>
          <w:tcPr>
            <w:tcW w:w="1636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E0F62" w:rsidRPr="00485BCC" w:rsidRDefault="005E0F62" w:rsidP="005E0F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0F62" w:rsidRPr="00485BCC" w:rsidRDefault="005E0F62" w:rsidP="005E0F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0F62" w:rsidRPr="00485BCC" w:rsidRDefault="005E0F62" w:rsidP="005E0F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BCC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23925" cy="819150"/>
                  <wp:effectExtent l="19050" t="0" r="9525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0F62" w:rsidRPr="00485BCC" w:rsidRDefault="005E0F62" w:rsidP="005E0F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0F62" w:rsidRPr="00485BCC" w:rsidRDefault="005E0F62" w:rsidP="005E0F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0F62" w:rsidRPr="00485BCC" w:rsidRDefault="005E0F62" w:rsidP="005E0F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0F62" w:rsidRPr="00485BCC" w:rsidRDefault="005E0F62" w:rsidP="005E0F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0F62" w:rsidRPr="00485BCC" w:rsidRDefault="005E0F62" w:rsidP="005E0F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0F62" w:rsidRPr="00485BCC" w:rsidRDefault="005E0F62" w:rsidP="005E0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E0F62" w:rsidRPr="00485BCC" w:rsidRDefault="005E0F62" w:rsidP="005E0F62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5E0F62" w:rsidRPr="00485BCC" w:rsidRDefault="005E0F62" w:rsidP="005E0F6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>Россия</w:t>
            </w:r>
          </w:p>
          <w:p w:rsidR="005E0F62" w:rsidRPr="00485BCC" w:rsidRDefault="005E0F62" w:rsidP="005E0F62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 xml:space="preserve">Алтай </w:t>
            </w:r>
            <w:proofErr w:type="spellStart"/>
            <w:r w:rsidRPr="00485BCC">
              <w:rPr>
                <w:rFonts w:ascii="Times New Roman" w:hAnsi="Times New Roman" w:cs="Times New Roman"/>
                <w:b/>
              </w:rPr>
              <w:t>Республиканын</w:t>
            </w:r>
            <w:proofErr w:type="spellEnd"/>
          </w:p>
          <w:p w:rsidR="005E0F62" w:rsidRPr="00485BCC" w:rsidRDefault="005E0F62" w:rsidP="005E0F62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5BCC">
              <w:rPr>
                <w:rFonts w:ascii="Times New Roman" w:hAnsi="Times New Roman" w:cs="Times New Roman"/>
                <w:b/>
              </w:rPr>
              <w:t>Кан-Оозы</w:t>
            </w:r>
            <w:proofErr w:type="spellEnd"/>
            <w:r w:rsidRPr="00485BC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85BCC">
              <w:rPr>
                <w:rFonts w:ascii="Times New Roman" w:hAnsi="Times New Roman" w:cs="Times New Roman"/>
                <w:b/>
              </w:rPr>
              <w:t>аймагында</w:t>
            </w:r>
            <w:proofErr w:type="spellEnd"/>
          </w:p>
          <w:p w:rsidR="005E0F62" w:rsidRPr="00485BCC" w:rsidRDefault="005E0F62" w:rsidP="005E0F62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5BCC">
              <w:rPr>
                <w:rFonts w:ascii="Times New Roman" w:hAnsi="Times New Roman" w:cs="Times New Roman"/>
                <w:b/>
              </w:rPr>
              <w:t>Кан-Оозындагы</w:t>
            </w:r>
            <w:proofErr w:type="spellEnd"/>
            <w:r w:rsidRPr="00485BC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485BCC">
              <w:rPr>
                <w:rFonts w:ascii="Times New Roman" w:hAnsi="Times New Roman" w:cs="Times New Roman"/>
                <w:b/>
                <w:lang w:val="en-US"/>
              </w:rPr>
              <w:t>j</w:t>
            </w:r>
            <w:proofErr w:type="spellStart"/>
            <w:proofErr w:type="gramEnd"/>
            <w:r w:rsidRPr="00485BCC">
              <w:rPr>
                <w:rFonts w:ascii="Times New Roman" w:hAnsi="Times New Roman" w:cs="Times New Roman"/>
                <w:b/>
              </w:rPr>
              <w:t>урт</w:t>
            </w:r>
            <w:proofErr w:type="spellEnd"/>
            <w:r w:rsidRPr="00485BCC">
              <w:rPr>
                <w:rFonts w:ascii="Times New Roman" w:hAnsi="Times New Roman" w:cs="Times New Roman"/>
                <w:b/>
              </w:rPr>
              <w:t xml:space="preserve"> </w:t>
            </w:r>
            <w:r w:rsidRPr="00485BCC">
              <w:rPr>
                <w:rFonts w:ascii="Times New Roman" w:hAnsi="Times New Roman" w:cs="Times New Roman"/>
                <w:b/>
                <w:lang w:val="en-US"/>
              </w:rPr>
              <w:t>j</w:t>
            </w:r>
            <w:proofErr w:type="spellStart"/>
            <w:r w:rsidRPr="00485BCC">
              <w:rPr>
                <w:rFonts w:ascii="Times New Roman" w:hAnsi="Times New Roman" w:cs="Times New Roman"/>
                <w:b/>
              </w:rPr>
              <w:t>еезенин</w:t>
            </w:r>
            <w:proofErr w:type="spellEnd"/>
            <w:r w:rsidRPr="00485BC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E0F62" w:rsidRPr="00485BCC" w:rsidRDefault="005E0F62" w:rsidP="005E0F62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  <w:lang w:val="en-US"/>
              </w:rPr>
              <w:t>j</w:t>
            </w:r>
            <w:proofErr w:type="spellStart"/>
            <w:r w:rsidRPr="00485BCC">
              <w:rPr>
                <w:rFonts w:ascii="Times New Roman" w:hAnsi="Times New Roman" w:cs="Times New Roman"/>
                <w:b/>
              </w:rPr>
              <w:t>урт</w:t>
            </w:r>
            <w:proofErr w:type="spellEnd"/>
          </w:p>
          <w:p w:rsidR="005E0F62" w:rsidRPr="00485BCC" w:rsidRDefault="005E0F62" w:rsidP="005E0F62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5BCC">
              <w:rPr>
                <w:rFonts w:ascii="Times New Roman" w:hAnsi="Times New Roman" w:cs="Times New Roman"/>
                <w:b/>
              </w:rPr>
              <w:t>администрациязы</w:t>
            </w:r>
            <w:proofErr w:type="spellEnd"/>
          </w:p>
          <w:p w:rsidR="005E0F62" w:rsidRPr="00485BCC" w:rsidRDefault="005E0F62" w:rsidP="005E0F6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</w:p>
          <w:p w:rsidR="005E0F62" w:rsidRPr="00485BCC" w:rsidRDefault="005E0F62" w:rsidP="005E0F6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>Кан-Оозы</w:t>
            </w:r>
            <w:proofErr w:type="spellEnd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5B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proofErr w:type="spellStart"/>
            <w:proofErr w:type="gramEnd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>урт</w:t>
            </w:r>
            <w:proofErr w:type="spellEnd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 xml:space="preserve">, Октябрьский, </w:t>
            </w:r>
            <w:proofErr w:type="spellStart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>ороом</w:t>
            </w:r>
            <w:proofErr w:type="spellEnd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 xml:space="preserve"> 14, 649450 тел/факс 22343</w:t>
            </w:r>
          </w:p>
          <w:p w:rsidR="005E0F62" w:rsidRPr="00485BCC" w:rsidRDefault="005E0F62" w:rsidP="005E0F6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F62" w:rsidRPr="00485BCC" w:rsidRDefault="005E0F62" w:rsidP="005E0F6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F62" w:rsidRPr="00485BCC" w:rsidRDefault="005E0F62" w:rsidP="005E0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F62" w:rsidRPr="00485BCC" w:rsidRDefault="005E0F62" w:rsidP="005E0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F62" w:rsidRPr="00485BCC" w:rsidRDefault="005E0F62" w:rsidP="005E0F62">
      <w:pPr>
        <w:spacing w:after="0" w:line="240" w:lineRule="auto"/>
        <w:rPr>
          <w:rFonts w:ascii="Times New Roman" w:hAnsi="Times New Roman" w:cs="Times New Roman"/>
        </w:rPr>
      </w:pPr>
    </w:p>
    <w:p w:rsidR="005E0F62" w:rsidRPr="00485BCC" w:rsidRDefault="005E0F62" w:rsidP="005E0F6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85BCC">
        <w:rPr>
          <w:rFonts w:ascii="Times New Roman" w:hAnsi="Times New Roman" w:cs="Times New Roman"/>
          <w:b/>
          <w:sz w:val="32"/>
          <w:szCs w:val="32"/>
        </w:rPr>
        <w:t xml:space="preserve"> ПОСТАНОВЛЕНИЕ                                                 </w:t>
      </w:r>
      <w:proofErr w:type="gramStart"/>
      <w:r w:rsidRPr="00485BCC">
        <w:rPr>
          <w:rFonts w:ascii="Times New Roman" w:hAnsi="Times New Roman" w:cs="Times New Roman"/>
          <w:b/>
          <w:sz w:val="32"/>
          <w:szCs w:val="32"/>
          <w:lang w:val="de-DE"/>
        </w:rPr>
        <w:t>J</w:t>
      </w:r>
      <w:proofErr w:type="gramEnd"/>
      <w:r w:rsidRPr="00485BCC">
        <w:rPr>
          <w:rFonts w:ascii="Times New Roman" w:hAnsi="Times New Roman" w:cs="Times New Roman"/>
          <w:b/>
          <w:sz w:val="32"/>
          <w:szCs w:val="32"/>
        </w:rPr>
        <w:t>ОП</w:t>
      </w:r>
    </w:p>
    <w:p w:rsidR="005E0F62" w:rsidRPr="00485BCC" w:rsidRDefault="005E0F62" w:rsidP="005E0F62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971" w:type="dxa"/>
        <w:tblInd w:w="-252" w:type="dxa"/>
        <w:tblLook w:val="04A0"/>
      </w:tblPr>
      <w:tblGrid>
        <w:gridCol w:w="5157"/>
        <w:gridCol w:w="4814"/>
      </w:tblGrid>
      <w:tr w:rsidR="005E0F62" w:rsidRPr="00485BCC" w:rsidTr="000334B7">
        <w:trPr>
          <w:trHeight w:val="392"/>
        </w:trPr>
        <w:tc>
          <w:tcPr>
            <w:tcW w:w="5157" w:type="dxa"/>
            <w:hideMark/>
          </w:tcPr>
          <w:p w:rsidR="005E0F62" w:rsidRPr="00485BCC" w:rsidRDefault="005E0F62" w:rsidP="00033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BC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«10</w:t>
            </w:r>
            <w:r w:rsidRPr="00485B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сентября  </w:t>
            </w:r>
            <w:r w:rsidRPr="00485B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Pr="00485BCC">
              <w:rPr>
                <w:rFonts w:ascii="Times New Roman" w:hAnsi="Times New Roman" w:cs="Times New Roman"/>
                <w:sz w:val="28"/>
                <w:szCs w:val="28"/>
              </w:rPr>
              <w:t xml:space="preserve"> г.                </w:t>
            </w:r>
          </w:p>
        </w:tc>
        <w:tc>
          <w:tcPr>
            <w:tcW w:w="4814" w:type="dxa"/>
          </w:tcPr>
          <w:p w:rsidR="005E0F62" w:rsidRPr="00485BCC" w:rsidRDefault="005E0F62" w:rsidP="000334B7">
            <w:pPr>
              <w:tabs>
                <w:tab w:val="center" w:pos="22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30/1</w:t>
            </w:r>
            <w:r w:rsidRPr="00485BC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с</w:t>
            </w:r>
            <w:proofErr w:type="gramStart"/>
            <w:r w:rsidRPr="00485BCC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485BCC">
              <w:rPr>
                <w:rFonts w:ascii="Times New Roman" w:hAnsi="Times New Roman" w:cs="Times New Roman"/>
                <w:sz w:val="28"/>
                <w:szCs w:val="28"/>
              </w:rPr>
              <w:t>сть-Кан</w:t>
            </w:r>
          </w:p>
          <w:p w:rsidR="005E0F62" w:rsidRPr="00485BCC" w:rsidRDefault="005E0F62" w:rsidP="000334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E0F62" w:rsidRDefault="005E0F62" w:rsidP="005E0F6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 внесении изменений в Постановление</w:t>
      </w:r>
    </w:p>
    <w:p w:rsidR="005E0F62" w:rsidRDefault="005E0F62" w:rsidP="005E0F6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от 28.09.2013г. №163 «Об определении</w:t>
      </w:r>
    </w:p>
    <w:p w:rsidR="005E0F62" w:rsidRDefault="005E0F62" w:rsidP="005E0F6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форм участия граждан в обеспечении</w:t>
      </w:r>
    </w:p>
    <w:p w:rsidR="005E0F62" w:rsidRDefault="005E0F62" w:rsidP="005E0F6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первичных мер пожарной безопасности</w:t>
      </w:r>
    </w:p>
    <w:p w:rsidR="005E0F62" w:rsidRDefault="005E0F62" w:rsidP="005E0F6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территории Усть-Канского</w:t>
      </w:r>
    </w:p>
    <w:p w:rsidR="005E0F62" w:rsidRPr="00E379D6" w:rsidRDefault="005E0F62" w:rsidP="005E0F6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сельского поселения»</w:t>
      </w:r>
    </w:p>
    <w:p w:rsidR="005E0F62" w:rsidRDefault="005E0F62" w:rsidP="005E0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E0F62" w:rsidRDefault="005E0F62" w:rsidP="005E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 с </w:t>
      </w:r>
      <w:r w:rsidRPr="00404FD8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04FD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04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06.10.2003 N 131-ФЗ. </w:t>
      </w:r>
      <w:r w:rsidRPr="00404FD8">
        <w:rPr>
          <w:rFonts w:ascii="Times New Roman" w:hAnsi="Times New Roman" w:cs="Times New Roman"/>
          <w:sz w:val="28"/>
          <w:szCs w:val="28"/>
        </w:rPr>
        <w:t>"Об общих принципах организации местного самоуправления в Российской Фед</w:t>
      </w:r>
      <w:r>
        <w:rPr>
          <w:rFonts w:ascii="Times New Roman" w:hAnsi="Times New Roman" w:cs="Times New Roman"/>
          <w:sz w:val="28"/>
          <w:szCs w:val="28"/>
        </w:rPr>
        <w:t xml:space="preserve">ерации" </w:t>
      </w:r>
      <w:r>
        <w:rPr>
          <w:rFonts w:ascii="Times New Roman" w:hAnsi="Times New Roman"/>
          <w:sz w:val="28"/>
          <w:szCs w:val="28"/>
        </w:rPr>
        <w:t xml:space="preserve">на Основании протеста и.о. прокурора Усть-Канского района Республики Алтай О.Д. </w:t>
      </w:r>
      <w:proofErr w:type="spellStart"/>
      <w:r>
        <w:rPr>
          <w:rFonts w:ascii="Times New Roman" w:hAnsi="Times New Roman"/>
          <w:sz w:val="28"/>
          <w:szCs w:val="28"/>
        </w:rPr>
        <w:t>Маташевой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от 31.08.2018г. № 86-04-2018 </w:t>
      </w:r>
      <w:r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5E0F62" w:rsidRPr="00404FD8" w:rsidRDefault="005E0F62" w:rsidP="005E0F6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изменение в Постановление от 28.09.2013г. №163 «Об определении форм участия граждан в обеспечении первичных мер пожарной безопасности на территории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поселения» следующие изменения:</w:t>
      </w:r>
    </w:p>
    <w:p w:rsidR="005E0F62" w:rsidRPr="00DB46E6" w:rsidRDefault="005E0F62" w:rsidP="005E0F62">
      <w:pPr>
        <w:pStyle w:val="a3"/>
        <w:spacing w:after="0" w:line="240" w:lineRule="auto"/>
        <w:ind w:left="76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а) в абзаце 8 пункта 1 постановления «в порядке, установленном законодательством» заменить словами «в порядке, установленным федеральным законом от 17июля 2009года №172 «Об антикоррупционной экспертизе нормативных правовых  актов»  </w:t>
      </w:r>
    </w:p>
    <w:p w:rsidR="005E0F62" w:rsidRPr="00B5441A" w:rsidRDefault="005E0F62" w:rsidP="005E0F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3D3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опубликования на официальном сайте сельской администрации Усть-Канского сельского поселения. </w:t>
      </w:r>
    </w:p>
    <w:p w:rsidR="005E0F62" w:rsidRPr="006A29F6" w:rsidRDefault="005E0F62" w:rsidP="005E0F62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29F6">
        <w:rPr>
          <w:sz w:val="28"/>
          <w:szCs w:val="28"/>
        </w:rPr>
        <w:t>Контроль за</w:t>
      </w:r>
      <w:proofErr w:type="gramEnd"/>
      <w:r w:rsidRPr="006A29F6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E0F62" w:rsidRDefault="005E0F62" w:rsidP="005E0F6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71632">
        <w:rPr>
          <w:b w:val="0"/>
          <w:sz w:val="28"/>
          <w:szCs w:val="28"/>
        </w:rPr>
        <w:t xml:space="preserve"> </w:t>
      </w:r>
    </w:p>
    <w:p w:rsidR="005E0F62" w:rsidRDefault="005E0F62" w:rsidP="005E0F62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Глава Усть-Канского</w:t>
      </w:r>
    </w:p>
    <w:p w:rsidR="000938D9" w:rsidRPr="005E0F62" w:rsidRDefault="005E0F62" w:rsidP="005E0F62">
      <w:pPr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     </w:t>
      </w:r>
      <w:r w:rsidRPr="005E0F62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В.М. </w:t>
      </w:r>
      <w:proofErr w:type="spellStart"/>
      <w:r w:rsidRPr="005E0F62">
        <w:rPr>
          <w:rFonts w:ascii="Times New Roman" w:hAnsi="Times New Roman" w:cs="Times New Roman"/>
          <w:sz w:val="28"/>
          <w:szCs w:val="28"/>
        </w:rPr>
        <w:t>Кандыков</w:t>
      </w:r>
      <w:proofErr w:type="spellEnd"/>
    </w:p>
    <w:sectPr w:rsidR="000938D9" w:rsidRPr="005E0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7309"/>
    <w:multiLevelType w:val="hybridMultilevel"/>
    <w:tmpl w:val="79F2BB90"/>
    <w:lvl w:ilvl="0" w:tplc="25C8F2D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0F62"/>
    <w:rsid w:val="000938D9"/>
    <w:rsid w:val="005E0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E0F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0F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5E0F62"/>
    <w:pPr>
      <w:ind w:left="720"/>
      <w:contextualSpacing/>
    </w:pPr>
  </w:style>
  <w:style w:type="paragraph" w:styleId="a4">
    <w:name w:val="Normal (Web)"/>
    <w:basedOn w:val="a"/>
    <w:uiPriority w:val="99"/>
    <w:rsid w:val="005E0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E0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F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2018-11-13T03:07:00Z</dcterms:created>
  <dcterms:modified xsi:type="dcterms:W3CDTF">2018-11-13T03:07:00Z</dcterms:modified>
</cp:coreProperties>
</file>