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63" w:rsidRDefault="000A4B97">
      <w:pPr>
        <w:framePr w:h="1114" w:hSpace="38" w:wrap="notBeside" w:vAnchor="text" w:hAnchor="margin" w:x="3971" w:y="49"/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   </w:t>
      </w:r>
      <w:r w:rsidR="00E54010">
        <w:rPr>
          <w:b/>
          <w:noProof/>
          <w:sz w:val="24"/>
          <w:szCs w:val="24"/>
        </w:rPr>
        <w:drawing>
          <wp:inline distT="0" distB="0" distL="0" distR="0">
            <wp:extent cx="7715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lastRenderedPageBreak/>
        <w:t>Российская Федерация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Республика Алтай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Совет   депутатов</w:t>
      </w:r>
      <w:r w:rsidR="000A4B97">
        <w:rPr>
          <w:rFonts w:eastAsia="Times New Roman"/>
          <w:b/>
        </w:rPr>
        <w:t xml:space="preserve">  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муниципального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образования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Усть-Канское сельское поселение</w:t>
      </w:r>
    </w:p>
    <w:p w:rsidR="003C6163" w:rsidRPr="00E54010" w:rsidRDefault="00E54010">
      <w:pPr>
        <w:shd w:val="clear" w:color="auto" w:fill="FFFFFF"/>
        <w:spacing w:before="19" w:line="235" w:lineRule="exact"/>
        <w:jc w:val="center"/>
        <w:rPr>
          <w:b/>
        </w:rPr>
      </w:pPr>
      <w:r w:rsidRPr="00E54010">
        <w:rPr>
          <w:b/>
        </w:rPr>
        <w:br w:type="column"/>
      </w:r>
      <w:r w:rsidRPr="00E54010">
        <w:rPr>
          <w:rFonts w:eastAsia="Times New Roman"/>
          <w:b/>
        </w:rPr>
        <w:lastRenderedPageBreak/>
        <w:t xml:space="preserve">Россия </w:t>
      </w:r>
      <w:proofErr w:type="spellStart"/>
      <w:r w:rsidRPr="00E54010">
        <w:rPr>
          <w:rFonts w:eastAsia="Times New Roman"/>
          <w:b/>
        </w:rPr>
        <w:t>Федерациязы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ind w:left="5"/>
        <w:jc w:val="center"/>
        <w:rPr>
          <w:b/>
        </w:rPr>
      </w:pPr>
      <w:r w:rsidRPr="00E54010">
        <w:rPr>
          <w:rFonts w:eastAsia="Times New Roman"/>
          <w:b/>
        </w:rPr>
        <w:t>Алтай Республика</w:t>
      </w:r>
    </w:p>
    <w:p w:rsidR="003C6163" w:rsidRPr="00941067" w:rsidRDefault="00941067">
      <w:pPr>
        <w:shd w:val="clear" w:color="auto" w:fill="FFFFFF"/>
        <w:spacing w:line="235" w:lineRule="exact"/>
        <w:ind w:left="5"/>
        <w:jc w:val="center"/>
        <w:rPr>
          <w:b/>
        </w:rPr>
      </w:pPr>
      <w:proofErr w:type="spellStart"/>
      <w:r>
        <w:rPr>
          <w:rFonts w:eastAsia="Times New Roman"/>
          <w:b/>
        </w:rPr>
        <w:t>Кан-Оозы</w:t>
      </w:r>
      <w:proofErr w:type="spellEnd"/>
      <w:r w:rsidR="00E54010" w:rsidRPr="00E54010">
        <w:rPr>
          <w:rFonts w:eastAsia="Times New Roman"/>
          <w:b/>
        </w:rPr>
        <w:t xml:space="preserve"> </w:t>
      </w:r>
      <w:proofErr w:type="spellStart"/>
      <w:proofErr w:type="gramStart"/>
      <w:r w:rsidR="00E54010" w:rsidRPr="00E54010">
        <w:rPr>
          <w:rFonts w:eastAsia="Times New Roman"/>
          <w:b/>
          <w:lang w:val="en-US"/>
        </w:rPr>
        <w:t>Jyp</w:t>
      </w:r>
      <w:proofErr w:type="gramEnd"/>
      <w:r>
        <w:rPr>
          <w:rFonts w:eastAsia="Times New Roman"/>
          <w:b/>
        </w:rPr>
        <w:t>ттын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jc w:val="center"/>
        <w:rPr>
          <w:b/>
        </w:rPr>
      </w:pPr>
      <w:r w:rsidRPr="00E54010">
        <w:rPr>
          <w:rFonts w:eastAsia="Times New Roman"/>
          <w:b/>
        </w:rPr>
        <w:t xml:space="preserve">муниципал   </w:t>
      </w:r>
      <w:proofErr w:type="spellStart"/>
      <w:r w:rsidRPr="00E54010">
        <w:rPr>
          <w:rFonts w:eastAsia="Times New Roman"/>
          <w:b/>
        </w:rPr>
        <w:t>тозомолинин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ind w:left="5"/>
        <w:jc w:val="center"/>
        <w:rPr>
          <w:b/>
        </w:rPr>
      </w:pPr>
      <w:proofErr w:type="spellStart"/>
      <w:r w:rsidRPr="00E54010">
        <w:rPr>
          <w:rFonts w:eastAsia="Times New Roman"/>
          <w:b/>
        </w:rPr>
        <w:t>депутаттар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ind w:left="14"/>
        <w:jc w:val="center"/>
        <w:rPr>
          <w:b/>
        </w:rPr>
      </w:pPr>
      <w:proofErr w:type="spellStart"/>
      <w:r w:rsidRPr="00E54010">
        <w:rPr>
          <w:rFonts w:eastAsia="Times New Roman"/>
          <w:b/>
        </w:rPr>
        <w:t>Соведи</w:t>
      </w:r>
      <w:proofErr w:type="spellEnd"/>
    </w:p>
    <w:p w:rsidR="003C6163" w:rsidRDefault="003C6163">
      <w:pPr>
        <w:shd w:val="clear" w:color="auto" w:fill="FFFFFF"/>
        <w:spacing w:line="235" w:lineRule="exact"/>
        <w:ind w:left="14"/>
        <w:jc w:val="center"/>
        <w:sectPr w:rsidR="003C6163">
          <w:type w:val="continuous"/>
          <w:pgSz w:w="11909" w:h="16834"/>
          <w:pgMar w:top="1049" w:right="1680" w:bottom="360" w:left="1373" w:header="720" w:footer="720" w:gutter="0"/>
          <w:cols w:num="2" w:space="720" w:equalWidth="0">
            <w:col w:w="3043" w:space="3446"/>
            <w:col w:w="2366"/>
          </w:cols>
          <w:noEndnote/>
        </w:sectPr>
      </w:pPr>
    </w:p>
    <w:p w:rsidR="003C6163" w:rsidRDefault="00E54010" w:rsidP="003A51B2">
      <w:pPr>
        <w:shd w:val="clear" w:color="auto" w:fill="FFFFFF"/>
        <w:spacing w:before="893" w:line="360" w:lineRule="auto"/>
        <w:ind w:left="4349"/>
      </w:pPr>
      <w:r>
        <w:rPr>
          <w:rFonts w:eastAsia="Times New Roman"/>
          <w:b/>
          <w:bCs/>
          <w:sz w:val="26"/>
          <w:szCs w:val="26"/>
        </w:rPr>
        <w:lastRenderedPageBreak/>
        <w:t>РЕШЕНИЕ</w:t>
      </w:r>
    </w:p>
    <w:p w:rsidR="003C6163" w:rsidRPr="00D37CD8" w:rsidRDefault="00E54010" w:rsidP="003A51B2">
      <w:pPr>
        <w:pStyle w:val="a6"/>
        <w:spacing w:line="360" w:lineRule="auto"/>
        <w:jc w:val="center"/>
        <w:rPr>
          <w:sz w:val="28"/>
          <w:szCs w:val="28"/>
        </w:rPr>
      </w:pPr>
      <w:r w:rsidRPr="00D37CD8">
        <w:rPr>
          <w:rFonts w:eastAsia="Times New Roman"/>
          <w:sz w:val="28"/>
          <w:szCs w:val="28"/>
        </w:rPr>
        <w:t xml:space="preserve">Двадцать </w:t>
      </w:r>
      <w:r w:rsidR="00941067" w:rsidRPr="00D37CD8">
        <w:rPr>
          <w:rFonts w:eastAsia="Times New Roman"/>
          <w:sz w:val="28"/>
          <w:szCs w:val="28"/>
        </w:rPr>
        <w:t>седьмой</w:t>
      </w:r>
      <w:r w:rsidRPr="00D37CD8">
        <w:rPr>
          <w:rFonts w:eastAsia="Times New Roman"/>
          <w:sz w:val="28"/>
          <w:szCs w:val="28"/>
        </w:rPr>
        <w:t xml:space="preserve"> сессии Совета депутатов третьего созыва</w:t>
      </w:r>
    </w:p>
    <w:p w:rsidR="003C6163" w:rsidRDefault="003C6163" w:rsidP="00D37CD8">
      <w:pPr>
        <w:pStyle w:val="a6"/>
        <w:jc w:val="right"/>
        <w:rPr>
          <w:sz w:val="28"/>
          <w:szCs w:val="28"/>
        </w:rPr>
      </w:pPr>
    </w:p>
    <w:p w:rsidR="003A51B2" w:rsidRDefault="003A51B2" w:rsidP="00D37CD8">
      <w:pPr>
        <w:pStyle w:val="a6"/>
        <w:jc w:val="right"/>
        <w:sectPr w:rsidR="003A51B2">
          <w:type w:val="continuous"/>
          <w:pgSz w:w="11909" w:h="16834"/>
          <w:pgMar w:top="1049" w:right="360" w:bottom="360" w:left="1345" w:header="720" w:footer="720" w:gutter="0"/>
          <w:cols w:space="60"/>
          <w:noEndnote/>
        </w:sectPr>
      </w:pPr>
    </w:p>
    <w:p w:rsidR="003C6163" w:rsidRDefault="00E54010">
      <w:pPr>
        <w:shd w:val="clear" w:color="auto" w:fill="FFFFFF"/>
      </w:pPr>
      <w:r>
        <w:rPr>
          <w:rFonts w:eastAsia="Times New Roman"/>
          <w:b/>
          <w:bCs/>
          <w:sz w:val="26"/>
          <w:szCs w:val="26"/>
        </w:rPr>
        <w:lastRenderedPageBreak/>
        <w:t>от «</w:t>
      </w:r>
      <w:r w:rsidR="00941067">
        <w:rPr>
          <w:rFonts w:eastAsia="Times New Roman"/>
          <w:b/>
          <w:bCs/>
          <w:sz w:val="26"/>
          <w:szCs w:val="26"/>
        </w:rPr>
        <w:t>0</w:t>
      </w:r>
      <w:r w:rsidR="00D37CD8">
        <w:rPr>
          <w:rFonts w:eastAsia="Times New Roman"/>
          <w:b/>
          <w:bCs/>
          <w:sz w:val="26"/>
          <w:szCs w:val="26"/>
        </w:rPr>
        <w:t>9</w:t>
      </w:r>
      <w:r>
        <w:rPr>
          <w:rFonts w:eastAsia="Times New Roman"/>
          <w:b/>
          <w:bCs/>
          <w:sz w:val="26"/>
          <w:szCs w:val="26"/>
        </w:rPr>
        <w:t xml:space="preserve">» </w:t>
      </w:r>
      <w:r w:rsidR="00941067">
        <w:rPr>
          <w:rFonts w:eastAsia="Times New Roman"/>
          <w:b/>
          <w:bCs/>
          <w:sz w:val="26"/>
          <w:szCs w:val="26"/>
        </w:rPr>
        <w:t xml:space="preserve">августа </w:t>
      </w:r>
      <w:r>
        <w:rPr>
          <w:rFonts w:eastAsia="Times New Roman"/>
          <w:b/>
          <w:bCs/>
          <w:sz w:val="26"/>
          <w:szCs w:val="26"/>
        </w:rPr>
        <w:t>201</w:t>
      </w:r>
      <w:r w:rsidR="00941067">
        <w:rPr>
          <w:rFonts w:eastAsia="Times New Roman"/>
          <w:b/>
          <w:bCs/>
          <w:sz w:val="26"/>
          <w:szCs w:val="26"/>
        </w:rPr>
        <w:t xml:space="preserve">6 </w:t>
      </w:r>
      <w:r>
        <w:rPr>
          <w:rFonts w:eastAsia="Times New Roman"/>
          <w:b/>
          <w:bCs/>
          <w:sz w:val="26"/>
          <w:szCs w:val="26"/>
        </w:rPr>
        <w:t>г</w:t>
      </w:r>
      <w:proofErr w:type="gramStart"/>
      <w:r>
        <w:rPr>
          <w:rFonts w:eastAsia="Times New Roman"/>
          <w:b/>
          <w:bCs/>
          <w:sz w:val="26"/>
          <w:szCs w:val="26"/>
        </w:rPr>
        <w:t xml:space="preserve"> .</w:t>
      </w:r>
      <w:proofErr w:type="gramEnd"/>
    </w:p>
    <w:p w:rsidR="003C6163" w:rsidRDefault="00E54010">
      <w:pPr>
        <w:shd w:val="clear" w:color="auto" w:fill="FFFFFF"/>
      </w:pPr>
      <w:r>
        <w:rPr>
          <w:rFonts w:eastAsia="Times New Roman"/>
          <w:b/>
          <w:bCs/>
          <w:sz w:val="26"/>
          <w:szCs w:val="26"/>
        </w:rPr>
        <w:lastRenderedPageBreak/>
        <w:t>с</w:t>
      </w:r>
      <w:proofErr w:type="gramStart"/>
      <w:r>
        <w:rPr>
          <w:rFonts w:eastAsia="Times New Roman"/>
          <w:b/>
          <w:bCs/>
          <w:sz w:val="26"/>
          <w:szCs w:val="26"/>
        </w:rPr>
        <w:t>.У</w:t>
      </w:r>
      <w:proofErr w:type="gramEnd"/>
      <w:r>
        <w:rPr>
          <w:rFonts w:eastAsia="Times New Roman"/>
          <w:b/>
          <w:bCs/>
          <w:sz w:val="26"/>
          <w:szCs w:val="26"/>
        </w:rPr>
        <w:t>сть-Кан</w:t>
      </w:r>
    </w:p>
    <w:p w:rsidR="003C6163" w:rsidRPr="00923AEA" w:rsidRDefault="00E54010">
      <w:pPr>
        <w:shd w:val="clear" w:color="auto" w:fill="FFFFFF"/>
        <w:spacing w:before="10"/>
        <w:rPr>
          <w:b/>
        </w:rPr>
      </w:pPr>
      <w:r w:rsidRPr="00923AEA">
        <w:rPr>
          <w:rFonts w:eastAsia="Times New Roman"/>
          <w:b/>
          <w:spacing w:val="-6"/>
          <w:sz w:val="26"/>
          <w:szCs w:val="26"/>
        </w:rPr>
        <w:lastRenderedPageBreak/>
        <w:t>№2</w:t>
      </w:r>
      <w:r w:rsidR="00941067">
        <w:rPr>
          <w:rFonts w:eastAsia="Times New Roman"/>
          <w:b/>
          <w:spacing w:val="-6"/>
          <w:sz w:val="26"/>
          <w:szCs w:val="26"/>
        </w:rPr>
        <w:t>7</w:t>
      </w:r>
      <w:r w:rsidRPr="00923AEA">
        <w:rPr>
          <w:rFonts w:eastAsia="Times New Roman"/>
          <w:b/>
          <w:spacing w:val="-6"/>
          <w:sz w:val="26"/>
          <w:szCs w:val="26"/>
        </w:rPr>
        <w:t>-</w:t>
      </w:r>
      <w:r w:rsidR="00941067">
        <w:rPr>
          <w:rFonts w:eastAsia="Times New Roman"/>
          <w:b/>
          <w:spacing w:val="-6"/>
          <w:sz w:val="26"/>
          <w:szCs w:val="26"/>
        </w:rPr>
        <w:t>1</w:t>
      </w:r>
    </w:p>
    <w:p w:rsidR="003C6163" w:rsidRDefault="003C6163">
      <w:pPr>
        <w:shd w:val="clear" w:color="auto" w:fill="FFFFFF"/>
        <w:spacing w:before="10"/>
        <w:sectPr w:rsidR="003C6163">
          <w:type w:val="continuous"/>
          <w:pgSz w:w="11909" w:h="16834"/>
          <w:pgMar w:top="1049" w:right="2116" w:bottom="360" w:left="1349" w:header="720" w:footer="720" w:gutter="0"/>
          <w:cols w:num="3" w:space="720" w:equalWidth="0">
            <w:col w:w="3028" w:space="1565"/>
            <w:col w:w="1382" w:space="1690"/>
            <w:col w:w="777"/>
          </w:cols>
          <w:noEndnote/>
        </w:sectPr>
      </w:pPr>
    </w:p>
    <w:p w:rsidR="00941067" w:rsidRPr="00431DC1" w:rsidRDefault="00896281" w:rsidP="00431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431D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7CD8" w:rsidRPr="00431DC1" w:rsidRDefault="00D37CD8" w:rsidP="00D37CD8">
      <w:pPr>
        <w:rPr>
          <w:rFonts w:eastAsia="Times New Roman"/>
          <w:b/>
          <w:sz w:val="28"/>
          <w:szCs w:val="28"/>
        </w:rPr>
      </w:pPr>
      <w:r w:rsidRPr="00431DC1">
        <w:rPr>
          <w:rFonts w:eastAsia="Times New Roman"/>
          <w:b/>
          <w:sz w:val="28"/>
          <w:szCs w:val="28"/>
        </w:rPr>
        <w:t>«Об утверждении Соглашения о передаче части полномочий</w:t>
      </w:r>
    </w:p>
    <w:p w:rsidR="00D37CD8" w:rsidRPr="00431DC1" w:rsidRDefault="00D37CD8" w:rsidP="00D37CD8">
      <w:pPr>
        <w:rPr>
          <w:rFonts w:eastAsia="Times New Roman"/>
          <w:b/>
          <w:sz w:val="28"/>
          <w:szCs w:val="28"/>
        </w:rPr>
      </w:pPr>
      <w:r w:rsidRPr="00431DC1">
        <w:rPr>
          <w:rFonts w:eastAsia="Times New Roman"/>
          <w:b/>
          <w:sz w:val="28"/>
          <w:szCs w:val="28"/>
        </w:rPr>
        <w:t>в сфере градостроительной деятельности</w:t>
      </w:r>
    </w:p>
    <w:p w:rsidR="00D37CD8" w:rsidRPr="00431DC1" w:rsidRDefault="00D37CD8" w:rsidP="00D37CD8">
      <w:pPr>
        <w:rPr>
          <w:rFonts w:eastAsia="Times New Roman"/>
          <w:b/>
          <w:sz w:val="28"/>
          <w:szCs w:val="28"/>
        </w:rPr>
      </w:pPr>
      <w:r w:rsidRPr="00431DC1">
        <w:rPr>
          <w:rFonts w:eastAsia="Times New Roman"/>
          <w:b/>
          <w:sz w:val="28"/>
          <w:szCs w:val="28"/>
        </w:rPr>
        <w:t>и вопросов землепользования муниципального</w:t>
      </w:r>
    </w:p>
    <w:p w:rsidR="00D37CD8" w:rsidRPr="00431DC1" w:rsidRDefault="00D37CD8" w:rsidP="00D37CD8">
      <w:pPr>
        <w:rPr>
          <w:rFonts w:eastAsia="Times New Roman"/>
          <w:b/>
          <w:sz w:val="28"/>
          <w:szCs w:val="28"/>
        </w:rPr>
      </w:pPr>
      <w:r w:rsidRPr="00431DC1">
        <w:rPr>
          <w:rFonts w:eastAsia="Times New Roman"/>
          <w:b/>
          <w:sz w:val="28"/>
          <w:szCs w:val="28"/>
        </w:rPr>
        <w:t>образования «</w:t>
      </w:r>
      <w:r w:rsidR="00431DC1" w:rsidRPr="00431DC1">
        <w:rPr>
          <w:rFonts w:eastAsia="Times New Roman"/>
          <w:b/>
          <w:sz w:val="28"/>
          <w:szCs w:val="28"/>
        </w:rPr>
        <w:t>Усть-Канское</w:t>
      </w:r>
      <w:r w:rsidRPr="00431DC1">
        <w:rPr>
          <w:rFonts w:eastAsia="Times New Roman"/>
          <w:b/>
          <w:sz w:val="28"/>
          <w:szCs w:val="28"/>
        </w:rPr>
        <w:t xml:space="preserve"> сельское поселение» орган</w:t>
      </w:r>
      <w:r w:rsidR="00431DC1">
        <w:rPr>
          <w:rFonts w:eastAsia="Times New Roman"/>
          <w:b/>
          <w:sz w:val="28"/>
          <w:szCs w:val="28"/>
        </w:rPr>
        <w:t>у</w:t>
      </w:r>
    </w:p>
    <w:p w:rsidR="00D37CD8" w:rsidRPr="00431DC1" w:rsidRDefault="00D37CD8" w:rsidP="00D37CD8">
      <w:pPr>
        <w:rPr>
          <w:rFonts w:eastAsia="Times New Roman"/>
          <w:b/>
          <w:sz w:val="28"/>
          <w:szCs w:val="28"/>
        </w:rPr>
      </w:pPr>
      <w:r w:rsidRPr="00431DC1">
        <w:rPr>
          <w:rFonts w:eastAsia="Times New Roman"/>
          <w:b/>
          <w:sz w:val="28"/>
          <w:szCs w:val="28"/>
        </w:rPr>
        <w:t>местного самоуправления муниципального образования</w:t>
      </w:r>
    </w:p>
    <w:p w:rsidR="00D37CD8" w:rsidRPr="00431DC1" w:rsidRDefault="00431DC1" w:rsidP="00D37CD8">
      <w:pPr>
        <w:rPr>
          <w:rFonts w:eastAsia="Times New Roman"/>
          <w:b/>
          <w:sz w:val="28"/>
          <w:szCs w:val="28"/>
        </w:rPr>
      </w:pPr>
      <w:r w:rsidRPr="00431DC1">
        <w:rPr>
          <w:rFonts w:eastAsia="Times New Roman"/>
          <w:b/>
          <w:sz w:val="28"/>
          <w:szCs w:val="28"/>
        </w:rPr>
        <w:t>«Усть-Канский район» на 2016 г.</w:t>
      </w:r>
    </w:p>
    <w:p w:rsidR="00D37CD8" w:rsidRDefault="00D37CD8" w:rsidP="0089628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281" w:rsidRDefault="00941067" w:rsidP="009E1FA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A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D37CD8">
        <w:rPr>
          <w:rFonts w:ascii="Times New Roman" w:hAnsi="Times New Roman" w:cs="Times New Roman"/>
          <w:sz w:val="28"/>
          <w:szCs w:val="28"/>
        </w:rPr>
        <w:t>Уставом муниципального образования Усть-Канское сельское поселение, Совет депутатов муниципального образования  «Усть-Канское сельское поселение» РЕШИЛ:</w:t>
      </w:r>
    </w:p>
    <w:p w:rsidR="00431DC1" w:rsidRPr="00431DC1" w:rsidRDefault="00431DC1" w:rsidP="00431DC1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DC1">
        <w:rPr>
          <w:rFonts w:ascii="Times New Roman" w:eastAsia="Times New Roman" w:hAnsi="Times New Roman" w:cs="Times New Roman"/>
          <w:sz w:val="28"/>
          <w:szCs w:val="28"/>
        </w:rPr>
        <w:t>Утвердить Соглашение о передаче части полномочий по решению вопросов в сфере градостроительной деятельности и вопросов землепользования муниципального образования «Усть-Канское сельское поселение» органам местного самоуправления муниципального образования   «Усть-Канский район» (текст соглашения прилагается).</w:t>
      </w:r>
    </w:p>
    <w:p w:rsidR="00431DC1" w:rsidRPr="00431DC1" w:rsidRDefault="00431DC1" w:rsidP="00431DC1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31DC1">
        <w:rPr>
          <w:rFonts w:ascii="Times New Roman" w:eastAsia="Times New Roman" w:hAnsi="Times New Roman" w:cs="Times New Roman"/>
          <w:sz w:val="28"/>
          <w:szCs w:val="28"/>
        </w:rPr>
        <w:t>Направить Решение в муниципальное образование «Усть-Канский район».</w:t>
      </w:r>
    </w:p>
    <w:p w:rsidR="00431DC1" w:rsidRPr="00431DC1" w:rsidRDefault="00431DC1" w:rsidP="00431DC1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1DC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31DC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Главу Усть-Канского сельского поселения.</w:t>
      </w:r>
    </w:p>
    <w:p w:rsidR="00941067" w:rsidRPr="0013503E" w:rsidRDefault="00431DC1" w:rsidP="0013503E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31DC1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tbl>
      <w:tblPr>
        <w:tblW w:w="10457" w:type="dxa"/>
        <w:tblLook w:val="04A0"/>
      </w:tblPr>
      <w:tblGrid>
        <w:gridCol w:w="5010"/>
        <w:gridCol w:w="236"/>
        <w:gridCol w:w="5211"/>
      </w:tblGrid>
      <w:tr w:rsidR="0013503E" w:rsidRPr="000E53AA" w:rsidTr="0013503E">
        <w:trPr>
          <w:trHeight w:val="880"/>
        </w:trPr>
        <w:tc>
          <w:tcPr>
            <w:tcW w:w="5010" w:type="dxa"/>
          </w:tcPr>
          <w:p w:rsidR="0013503E" w:rsidRPr="000E53AA" w:rsidRDefault="0013503E" w:rsidP="00C577B9">
            <w:pPr>
              <w:rPr>
                <w:sz w:val="28"/>
                <w:szCs w:val="28"/>
              </w:rPr>
            </w:pPr>
          </w:p>
          <w:p w:rsidR="0013503E" w:rsidRPr="000E53AA" w:rsidRDefault="0013503E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Председатель Совета депутатов</w:t>
            </w:r>
          </w:p>
          <w:p w:rsidR="0013503E" w:rsidRDefault="0013503E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Усть-Канского сельского поселения</w:t>
            </w:r>
          </w:p>
          <w:p w:rsidR="0013503E" w:rsidRDefault="0013503E" w:rsidP="00C577B9">
            <w:pPr>
              <w:rPr>
                <w:sz w:val="28"/>
                <w:szCs w:val="28"/>
              </w:rPr>
            </w:pPr>
          </w:p>
          <w:p w:rsidR="0013503E" w:rsidRPr="000E53AA" w:rsidRDefault="0013503E" w:rsidP="00C57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0E53AA">
              <w:rPr>
                <w:sz w:val="28"/>
                <w:szCs w:val="28"/>
              </w:rPr>
              <w:t xml:space="preserve">М.С. </w:t>
            </w:r>
            <w:proofErr w:type="spellStart"/>
            <w:r w:rsidRPr="000E53AA">
              <w:rPr>
                <w:sz w:val="28"/>
                <w:szCs w:val="28"/>
              </w:rPr>
              <w:t>Майманов</w:t>
            </w:r>
            <w:proofErr w:type="spellEnd"/>
          </w:p>
        </w:tc>
        <w:tc>
          <w:tcPr>
            <w:tcW w:w="236" w:type="dxa"/>
          </w:tcPr>
          <w:p w:rsidR="0013503E" w:rsidRDefault="0013503E" w:rsidP="00C577B9">
            <w:pPr>
              <w:rPr>
                <w:sz w:val="28"/>
                <w:szCs w:val="28"/>
              </w:rPr>
            </w:pPr>
          </w:p>
          <w:p w:rsidR="0013503E" w:rsidRDefault="0013503E" w:rsidP="00C577B9">
            <w:pPr>
              <w:rPr>
                <w:sz w:val="28"/>
                <w:szCs w:val="28"/>
              </w:rPr>
            </w:pPr>
          </w:p>
          <w:p w:rsidR="0013503E" w:rsidRDefault="0013503E" w:rsidP="00C577B9">
            <w:pPr>
              <w:rPr>
                <w:sz w:val="28"/>
                <w:szCs w:val="28"/>
              </w:rPr>
            </w:pPr>
          </w:p>
          <w:p w:rsidR="0013503E" w:rsidRDefault="0013503E" w:rsidP="00C577B9">
            <w:pPr>
              <w:rPr>
                <w:sz w:val="28"/>
                <w:szCs w:val="28"/>
              </w:rPr>
            </w:pPr>
          </w:p>
          <w:p w:rsidR="0013503E" w:rsidRPr="000E53AA" w:rsidRDefault="0013503E" w:rsidP="00C577B9">
            <w:pPr>
              <w:ind w:left="5667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3503E" w:rsidRPr="000E53AA" w:rsidRDefault="0013503E" w:rsidP="00C577B9">
            <w:pPr>
              <w:jc w:val="center"/>
              <w:rPr>
                <w:sz w:val="28"/>
                <w:szCs w:val="28"/>
              </w:rPr>
            </w:pPr>
          </w:p>
          <w:p w:rsidR="0013503E" w:rsidRPr="000E53AA" w:rsidRDefault="0013503E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Глава  Усть-Канского</w:t>
            </w:r>
          </w:p>
          <w:p w:rsidR="0013503E" w:rsidRDefault="0013503E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 xml:space="preserve">сельского поселения                 </w:t>
            </w:r>
          </w:p>
          <w:p w:rsidR="0013503E" w:rsidRDefault="0013503E" w:rsidP="00C577B9">
            <w:pPr>
              <w:rPr>
                <w:sz w:val="28"/>
                <w:szCs w:val="28"/>
              </w:rPr>
            </w:pPr>
          </w:p>
          <w:p w:rsidR="0013503E" w:rsidRPr="000E53AA" w:rsidRDefault="0013503E" w:rsidP="00C577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</w:t>
            </w:r>
            <w:r w:rsidRPr="000E53AA">
              <w:rPr>
                <w:sz w:val="28"/>
                <w:szCs w:val="28"/>
              </w:rPr>
              <w:t>А.Я.Бордюшев</w:t>
            </w:r>
            <w:proofErr w:type="spellEnd"/>
            <w:r w:rsidRPr="000E53AA">
              <w:rPr>
                <w:sz w:val="28"/>
                <w:szCs w:val="28"/>
              </w:rPr>
              <w:t xml:space="preserve">                                   </w:t>
            </w:r>
          </w:p>
          <w:p w:rsidR="0013503E" w:rsidRPr="000E53AA" w:rsidRDefault="0013503E" w:rsidP="00C577B9">
            <w:pPr>
              <w:jc w:val="right"/>
              <w:rPr>
                <w:sz w:val="28"/>
                <w:szCs w:val="28"/>
              </w:rPr>
            </w:pPr>
          </w:p>
          <w:p w:rsidR="0013503E" w:rsidRPr="000E53AA" w:rsidRDefault="0013503E" w:rsidP="00C577B9">
            <w:pPr>
              <w:rPr>
                <w:sz w:val="28"/>
                <w:szCs w:val="28"/>
              </w:rPr>
            </w:pPr>
          </w:p>
          <w:p w:rsidR="0013503E" w:rsidRPr="000E53AA" w:rsidRDefault="0013503E" w:rsidP="00C577B9">
            <w:pPr>
              <w:jc w:val="right"/>
              <w:rPr>
                <w:sz w:val="28"/>
                <w:szCs w:val="28"/>
              </w:rPr>
            </w:pPr>
          </w:p>
        </w:tc>
      </w:tr>
    </w:tbl>
    <w:p w:rsidR="00913EF5" w:rsidRDefault="00913EF5" w:rsidP="0013503E">
      <w:pPr>
        <w:pStyle w:val="6"/>
        <w:jc w:val="left"/>
      </w:pPr>
    </w:p>
    <w:sectPr w:rsidR="00913EF5" w:rsidSect="003C6163">
      <w:type w:val="continuous"/>
      <w:pgSz w:w="11909" w:h="16834"/>
      <w:pgMar w:top="1049" w:right="360" w:bottom="360" w:left="13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8FD"/>
    <w:multiLevelType w:val="singleLevel"/>
    <w:tmpl w:val="1B1A2C46"/>
    <w:lvl w:ilvl="0">
      <w:start w:val="8"/>
      <w:numFmt w:val="decimal"/>
      <w:lvlText w:val="1.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>
    <w:nsid w:val="0E2025C9"/>
    <w:multiLevelType w:val="hybridMultilevel"/>
    <w:tmpl w:val="A726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A5949"/>
    <w:multiLevelType w:val="singleLevel"/>
    <w:tmpl w:val="1B2023E0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36023C0A"/>
    <w:multiLevelType w:val="hybridMultilevel"/>
    <w:tmpl w:val="EF3A0B20"/>
    <w:lvl w:ilvl="0" w:tplc="0346DDD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">
    <w:nsid w:val="44483855"/>
    <w:multiLevelType w:val="singleLevel"/>
    <w:tmpl w:val="CB168B8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4EC64765"/>
    <w:multiLevelType w:val="singleLevel"/>
    <w:tmpl w:val="79F2DADA"/>
    <w:lvl w:ilvl="0">
      <w:start w:val="22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58B560F6"/>
    <w:multiLevelType w:val="singleLevel"/>
    <w:tmpl w:val="5F64F310"/>
    <w:lvl w:ilvl="0">
      <w:start w:val="3"/>
      <w:numFmt w:val="decimal"/>
      <w:lvlText w:val="1.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5DA01915"/>
    <w:multiLevelType w:val="hybridMultilevel"/>
    <w:tmpl w:val="4684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76001"/>
    <w:multiLevelType w:val="singleLevel"/>
    <w:tmpl w:val="A686E4C8"/>
    <w:lvl w:ilvl="0">
      <w:start w:val="17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6C1B1886"/>
    <w:multiLevelType w:val="singleLevel"/>
    <w:tmpl w:val="213AFB3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8"/>
    <w:lvlOverride w:ilvl="0">
      <w:lvl w:ilvl="0">
        <w:start w:val="17"/>
        <w:numFmt w:val="decimal"/>
        <w:lvlText w:val="%1)"/>
        <w:legacy w:legacy="1" w:legacySpace="0" w:legacyIndent="4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29DF"/>
    <w:rsid w:val="000A4B97"/>
    <w:rsid w:val="001029DF"/>
    <w:rsid w:val="0013503E"/>
    <w:rsid w:val="003175D4"/>
    <w:rsid w:val="003A51B2"/>
    <w:rsid w:val="003C6163"/>
    <w:rsid w:val="00431DC1"/>
    <w:rsid w:val="00433F4B"/>
    <w:rsid w:val="006178F8"/>
    <w:rsid w:val="006838BE"/>
    <w:rsid w:val="006F7BAB"/>
    <w:rsid w:val="007A3531"/>
    <w:rsid w:val="00812206"/>
    <w:rsid w:val="00896281"/>
    <w:rsid w:val="00913EF5"/>
    <w:rsid w:val="00923AEA"/>
    <w:rsid w:val="00941067"/>
    <w:rsid w:val="009E1FAE"/>
    <w:rsid w:val="00CD3040"/>
    <w:rsid w:val="00D37CD8"/>
    <w:rsid w:val="00DF538F"/>
    <w:rsid w:val="00E54010"/>
    <w:rsid w:val="00F0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941067"/>
    <w:pPr>
      <w:keepNext/>
      <w:widowControl/>
      <w:autoSpaceDE/>
      <w:autoSpaceDN/>
      <w:adjustRightInd/>
      <w:ind w:right="247"/>
      <w:jc w:val="center"/>
      <w:outlineLvl w:val="5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1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rsid w:val="0094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4106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7C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8">
    <w:name w:val="Strong"/>
    <w:basedOn w:val="a0"/>
    <w:uiPriority w:val="22"/>
    <w:qFormat/>
    <w:rsid w:val="00D37CD8"/>
    <w:rPr>
      <w:b/>
      <w:bCs/>
    </w:rPr>
  </w:style>
  <w:style w:type="paragraph" w:customStyle="1" w:styleId="consplusnormal0">
    <w:name w:val="consplusnormal"/>
    <w:basedOn w:val="a"/>
    <w:rsid w:val="00431D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431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2016-08-09T10:15:00Z</cp:lastPrinted>
  <dcterms:created xsi:type="dcterms:W3CDTF">2015-12-30T08:18:00Z</dcterms:created>
  <dcterms:modified xsi:type="dcterms:W3CDTF">2016-08-09T10:21:00Z</dcterms:modified>
</cp:coreProperties>
</file>