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3686"/>
        <w:gridCol w:w="2032"/>
        <w:gridCol w:w="4064"/>
      </w:tblGrid>
      <w:tr w:rsidR="00AC15C2" w:rsidRPr="003B53A1" w:rsidTr="00F04299">
        <w:trPr>
          <w:trHeight w:val="2399"/>
        </w:trPr>
        <w:tc>
          <w:tcPr>
            <w:tcW w:w="3686" w:type="dxa"/>
          </w:tcPr>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Российская Федерация</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Республика Алтай</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Совет  депутатов  муниципального                        образования</w:t>
            </w:r>
          </w:p>
          <w:p w:rsidR="0079782A" w:rsidRPr="00E10430" w:rsidRDefault="0079782A" w:rsidP="00E153E4">
            <w:pPr>
              <w:pStyle w:val="ab"/>
              <w:jc w:val="center"/>
              <w:rPr>
                <w:rFonts w:ascii="Times New Roman" w:hAnsi="Times New Roman"/>
                <w:b/>
                <w:sz w:val="24"/>
                <w:szCs w:val="24"/>
              </w:rPr>
            </w:pPr>
            <w:r w:rsidRPr="00E10430">
              <w:rPr>
                <w:rFonts w:ascii="Times New Roman" w:hAnsi="Times New Roman"/>
                <w:b/>
                <w:sz w:val="24"/>
                <w:szCs w:val="24"/>
              </w:rPr>
              <w:t xml:space="preserve">Усть-Канское </w:t>
            </w:r>
          </w:p>
          <w:p w:rsidR="00AC15C2" w:rsidRPr="00E10430" w:rsidRDefault="0079782A" w:rsidP="00E153E4">
            <w:pPr>
              <w:pStyle w:val="ab"/>
              <w:jc w:val="center"/>
              <w:rPr>
                <w:rFonts w:ascii="Times New Roman" w:hAnsi="Times New Roman"/>
                <w:b/>
                <w:sz w:val="24"/>
                <w:szCs w:val="24"/>
              </w:rPr>
            </w:pPr>
            <w:r w:rsidRPr="00E10430">
              <w:rPr>
                <w:rFonts w:ascii="Times New Roman" w:hAnsi="Times New Roman"/>
                <w:b/>
                <w:sz w:val="24"/>
                <w:szCs w:val="24"/>
              </w:rPr>
              <w:t>сельское</w:t>
            </w:r>
            <w:r w:rsidR="00AC15C2" w:rsidRPr="00E10430">
              <w:rPr>
                <w:rFonts w:ascii="Times New Roman" w:hAnsi="Times New Roman"/>
                <w:b/>
                <w:sz w:val="24"/>
                <w:szCs w:val="24"/>
              </w:rPr>
              <w:t xml:space="preserve"> поселение</w:t>
            </w:r>
          </w:p>
          <w:p w:rsidR="00AC15C2" w:rsidRPr="00E10430" w:rsidRDefault="00AC15C2" w:rsidP="00E153E4">
            <w:pPr>
              <w:pStyle w:val="ab"/>
              <w:rPr>
                <w:rFonts w:ascii="Times New Roman" w:hAnsi="Times New Roman"/>
                <w:b/>
                <w:sz w:val="24"/>
                <w:szCs w:val="24"/>
              </w:rPr>
            </w:pPr>
          </w:p>
        </w:tc>
        <w:tc>
          <w:tcPr>
            <w:tcW w:w="2032" w:type="dxa"/>
          </w:tcPr>
          <w:p w:rsidR="00AC15C2" w:rsidRPr="00E10430" w:rsidRDefault="00CF2FA6" w:rsidP="00E153E4">
            <w:pPr>
              <w:pStyle w:val="ab"/>
              <w:rPr>
                <w:rFonts w:ascii="Times New Roman" w:hAnsi="Times New Roman"/>
                <w:sz w:val="24"/>
                <w:szCs w:val="24"/>
              </w:rPr>
            </w:pPr>
            <w:r w:rsidRPr="00E10430">
              <w:rPr>
                <w:rFonts w:ascii="Times New Roman" w:hAnsi="Times New Roman"/>
                <w:b/>
                <w:noProof/>
                <w:sz w:val="24"/>
                <w:szCs w:val="24"/>
              </w:rPr>
              <w:drawing>
                <wp:inline distT="0" distB="0" distL="0" distR="0">
                  <wp:extent cx="10763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076325" cy="790575"/>
                          </a:xfrm>
                          <a:prstGeom prst="rect">
                            <a:avLst/>
                          </a:prstGeom>
                          <a:noFill/>
                          <a:ln w="9525">
                            <a:noFill/>
                            <a:miter lim="800000"/>
                            <a:headEnd/>
                            <a:tailEnd/>
                          </a:ln>
                        </pic:spPr>
                      </pic:pic>
                    </a:graphicData>
                  </a:graphic>
                </wp:inline>
              </w:drawing>
            </w:r>
          </w:p>
          <w:p w:rsidR="00AC15C2" w:rsidRPr="00E10430" w:rsidRDefault="00AC15C2" w:rsidP="00E153E4">
            <w:pPr>
              <w:pStyle w:val="ab"/>
              <w:rPr>
                <w:rFonts w:ascii="Times New Roman" w:hAnsi="Times New Roman"/>
                <w:sz w:val="24"/>
                <w:szCs w:val="24"/>
              </w:rPr>
            </w:pPr>
          </w:p>
          <w:p w:rsidR="00CF470F" w:rsidRDefault="00CF470F" w:rsidP="00E153E4">
            <w:pPr>
              <w:pStyle w:val="ab"/>
              <w:rPr>
                <w:rFonts w:ascii="Times New Roman" w:hAnsi="Times New Roman"/>
                <w:sz w:val="24"/>
                <w:szCs w:val="24"/>
              </w:rPr>
            </w:pPr>
          </w:p>
          <w:p w:rsidR="00AC15C2" w:rsidRPr="00CF470F" w:rsidRDefault="00AC15C2" w:rsidP="00CF470F">
            <w:pPr>
              <w:ind w:firstLine="708"/>
            </w:pPr>
          </w:p>
        </w:tc>
        <w:tc>
          <w:tcPr>
            <w:tcW w:w="4064" w:type="dxa"/>
          </w:tcPr>
          <w:p w:rsidR="00AC15C2" w:rsidRPr="00E10430" w:rsidRDefault="005F7032" w:rsidP="00E153E4">
            <w:pPr>
              <w:pStyle w:val="ab"/>
              <w:jc w:val="center"/>
              <w:rPr>
                <w:rFonts w:ascii="Times New Roman" w:hAnsi="Times New Roman"/>
                <w:b/>
                <w:sz w:val="24"/>
                <w:szCs w:val="24"/>
              </w:rPr>
            </w:pPr>
            <w:r w:rsidRPr="005F7032">
              <w:rPr>
                <w:noProof/>
                <w:sz w:val="24"/>
                <w:szCs w:val="24"/>
              </w:rPr>
              <w:pict>
                <v:line id="Line 2" o:spid="_x0000_s1026" style="position:absolute;left:0;text-align:left;flip:y;z-index:251658240;visibility:visible;mso-position-horizontal-relative:page;mso-position-vertical-relative:text" from="128.1pt,-72.35pt" to="137.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" o:allowincell="f">
                  <w10:wrap anchorx="page"/>
                </v:line>
              </w:pict>
            </w:r>
            <w:r w:rsidR="00AC15C2" w:rsidRPr="00E10430">
              <w:rPr>
                <w:rFonts w:ascii="Times New Roman" w:hAnsi="Times New Roman"/>
                <w:b/>
                <w:sz w:val="24"/>
                <w:szCs w:val="24"/>
              </w:rPr>
              <w:t>Россия Федерациязы</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Алтай Республика</w:t>
            </w:r>
          </w:p>
          <w:p w:rsidR="00AC15C2" w:rsidRPr="00E10430" w:rsidRDefault="0079782A" w:rsidP="00E153E4">
            <w:pPr>
              <w:pStyle w:val="ab"/>
              <w:jc w:val="center"/>
              <w:rPr>
                <w:rFonts w:ascii="Times New Roman" w:hAnsi="Times New Roman"/>
                <w:b/>
                <w:sz w:val="24"/>
                <w:szCs w:val="24"/>
              </w:rPr>
            </w:pPr>
            <w:r w:rsidRPr="00E10430">
              <w:rPr>
                <w:rFonts w:ascii="Times New Roman" w:hAnsi="Times New Roman"/>
                <w:b/>
                <w:sz w:val="24"/>
                <w:szCs w:val="24"/>
              </w:rPr>
              <w:t>Кан-Оозы</w:t>
            </w:r>
            <w:r w:rsidR="00AC15C2" w:rsidRPr="00E10430">
              <w:rPr>
                <w:rFonts w:ascii="Times New Roman" w:hAnsi="Times New Roman"/>
                <w:b/>
                <w:sz w:val="24"/>
                <w:szCs w:val="24"/>
                <w:lang w:val="en-US"/>
              </w:rPr>
              <w:t>J</w:t>
            </w:r>
            <w:r w:rsidR="00AC15C2" w:rsidRPr="00E10430">
              <w:rPr>
                <w:rFonts w:ascii="Times New Roman" w:hAnsi="Times New Roman"/>
                <w:b/>
                <w:sz w:val="24"/>
                <w:szCs w:val="24"/>
              </w:rPr>
              <w:t>урттын</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муниципал  тозомолинин</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депутаттар</w:t>
            </w:r>
          </w:p>
          <w:p w:rsidR="00AC15C2" w:rsidRPr="00E10430" w:rsidRDefault="00AC15C2" w:rsidP="00E153E4">
            <w:pPr>
              <w:pStyle w:val="ab"/>
              <w:jc w:val="center"/>
              <w:rPr>
                <w:rFonts w:ascii="Times New Roman" w:hAnsi="Times New Roman"/>
                <w:b/>
                <w:sz w:val="24"/>
                <w:szCs w:val="24"/>
              </w:rPr>
            </w:pPr>
            <w:r w:rsidRPr="00E10430">
              <w:rPr>
                <w:rFonts w:ascii="Times New Roman" w:hAnsi="Times New Roman"/>
                <w:b/>
                <w:sz w:val="24"/>
                <w:szCs w:val="24"/>
              </w:rPr>
              <w:t>Соведи</w:t>
            </w:r>
          </w:p>
          <w:p w:rsidR="00AC15C2" w:rsidRPr="00E10430" w:rsidRDefault="00AC15C2" w:rsidP="00E153E4">
            <w:pPr>
              <w:pStyle w:val="ab"/>
              <w:rPr>
                <w:rFonts w:ascii="Times New Roman" w:hAnsi="Times New Roman"/>
                <w:b/>
                <w:sz w:val="24"/>
                <w:szCs w:val="24"/>
              </w:rPr>
            </w:pPr>
          </w:p>
          <w:p w:rsidR="00AC15C2" w:rsidRPr="00E10430" w:rsidRDefault="00AC15C2" w:rsidP="00E153E4">
            <w:pPr>
              <w:pStyle w:val="ab"/>
              <w:rPr>
                <w:rFonts w:ascii="Times New Roman" w:hAnsi="Times New Roman"/>
                <w:sz w:val="24"/>
                <w:szCs w:val="24"/>
              </w:rPr>
            </w:pPr>
          </w:p>
        </w:tc>
      </w:tr>
    </w:tbl>
    <w:p w:rsidR="00DF5341" w:rsidRDefault="00DF5341" w:rsidP="00E153E4">
      <w:pPr>
        <w:pStyle w:val="ConsPlusTitle"/>
        <w:jc w:val="center"/>
        <w:outlineLvl w:val="0"/>
      </w:pPr>
      <w:bookmarkStart w:id="0" w:name="_GoBack"/>
      <w:bookmarkEnd w:id="0"/>
    </w:p>
    <w:p w:rsidR="00BD15FC" w:rsidRPr="00DF5341" w:rsidRDefault="00BD15FC" w:rsidP="00E153E4">
      <w:pPr>
        <w:pStyle w:val="ConsPlusTitle"/>
        <w:jc w:val="center"/>
        <w:outlineLvl w:val="0"/>
        <w:rPr>
          <w:sz w:val="28"/>
          <w:szCs w:val="28"/>
        </w:rPr>
      </w:pPr>
      <w:r w:rsidRPr="00DF5341">
        <w:rPr>
          <w:sz w:val="28"/>
          <w:szCs w:val="28"/>
        </w:rPr>
        <w:t>РЕШЕНИЕ</w:t>
      </w:r>
    </w:p>
    <w:p w:rsidR="0079782A" w:rsidRPr="00DF5341" w:rsidRDefault="007958D3" w:rsidP="00E153E4">
      <w:pPr>
        <w:pStyle w:val="ConsPlusTitle"/>
        <w:jc w:val="center"/>
        <w:outlineLvl w:val="0"/>
        <w:rPr>
          <w:sz w:val="28"/>
          <w:szCs w:val="28"/>
        </w:rPr>
      </w:pPr>
      <w:r w:rsidRPr="00DF5341">
        <w:rPr>
          <w:sz w:val="28"/>
          <w:szCs w:val="28"/>
        </w:rPr>
        <w:t xml:space="preserve">Двадцать </w:t>
      </w:r>
      <w:r w:rsidR="00E10430" w:rsidRPr="00DF5341">
        <w:rPr>
          <w:sz w:val="28"/>
          <w:szCs w:val="28"/>
        </w:rPr>
        <w:t>шестой</w:t>
      </w:r>
      <w:r w:rsidRPr="00DF5341">
        <w:rPr>
          <w:sz w:val="28"/>
          <w:szCs w:val="28"/>
        </w:rPr>
        <w:t xml:space="preserve"> </w:t>
      </w:r>
      <w:r w:rsidR="00BD15FC" w:rsidRPr="00DF5341">
        <w:rPr>
          <w:sz w:val="28"/>
          <w:szCs w:val="28"/>
        </w:rPr>
        <w:t xml:space="preserve">сессии </w:t>
      </w:r>
      <w:r w:rsidR="006818BF" w:rsidRPr="00DF5341">
        <w:rPr>
          <w:sz w:val="28"/>
          <w:szCs w:val="28"/>
        </w:rPr>
        <w:t xml:space="preserve">Совета депутатов </w:t>
      </w:r>
    </w:p>
    <w:p w:rsidR="00BD15FC" w:rsidRPr="00DF5341" w:rsidRDefault="0079782A" w:rsidP="00E153E4">
      <w:pPr>
        <w:pStyle w:val="ConsPlusTitle"/>
        <w:jc w:val="center"/>
        <w:outlineLvl w:val="0"/>
        <w:rPr>
          <w:sz w:val="28"/>
          <w:szCs w:val="28"/>
        </w:rPr>
      </w:pPr>
      <w:r w:rsidRPr="00DF5341">
        <w:rPr>
          <w:sz w:val="28"/>
          <w:szCs w:val="28"/>
        </w:rPr>
        <w:t>МО «Усть-Канское сельское поселение» четвертого</w:t>
      </w:r>
      <w:r w:rsidR="00BD15FC" w:rsidRPr="00DF5341">
        <w:rPr>
          <w:sz w:val="28"/>
          <w:szCs w:val="28"/>
        </w:rPr>
        <w:t xml:space="preserve"> созыва</w:t>
      </w:r>
    </w:p>
    <w:p w:rsidR="00C675A0" w:rsidRDefault="00C675A0" w:rsidP="00E153E4">
      <w:pPr>
        <w:pStyle w:val="ConsPlusTitle"/>
        <w:outlineLvl w:val="0"/>
      </w:pPr>
    </w:p>
    <w:p w:rsidR="00DF5341" w:rsidRDefault="00DF5341" w:rsidP="00E153E4">
      <w:pPr>
        <w:pStyle w:val="ConsPlusTitle"/>
        <w:outlineLvl w:val="0"/>
        <w:rPr>
          <w:sz w:val="28"/>
          <w:szCs w:val="28"/>
        </w:rPr>
      </w:pPr>
    </w:p>
    <w:p w:rsidR="006F7218" w:rsidRPr="00CF470F" w:rsidRDefault="00C00E67" w:rsidP="00E153E4">
      <w:pPr>
        <w:pStyle w:val="ConsPlusTitle"/>
        <w:outlineLvl w:val="0"/>
        <w:rPr>
          <w:sz w:val="28"/>
          <w:szCs w:val="28"/>
        </w:rPr>
      </w:pPr>
      <w:r w:rsidRPr="00CF470F">
        <w:rPr>
          <w:sz w:val="28"/>
          <w:szCs w:val="28"/>
        </w:rPr>
        <w:t>2</w:t>
      </w:r>
      <w:r w:rsidR="001E06D3" w:rsidRPr="00CF470F">
        <w:rPr>
          <w:sz w:val="28"/>
          <w:szCs w:val="28"/>
        </w:rPr>
        <w:t>6</w:t>
      </w:r>
      <w:r w:rsidR="0079782A" w:rsidRPr="00CF470F">
        <w:rPr>
          <w:sz w:val="28"/>
          <w:szCs w:val="28"/>
        </w:rPr>
        <w:t>.</w:t>
      </w:r>
      <w:r w:rsidR="00C675A0" w:rsidRPr="00CF470F">
        <w:rPr>
          <w:sz w:val="28"/>
          <w:szCs w:val="28"/>
        </w:rPr>
        <w:t>08</w:t>
      </w:r>
      <w:r w:rsidR="0079782A" w:rsidRPr="00CF470F">
        <w:rPr>
          <w:sz w:val="28"/>
          <w:szCs w:val="28"/>
        </w:rPr>
        <w:t>.</w:t>
      </w:r>
      <w:r w:rsidR="007958D3" w:rsidRPr="00CF470F">
        <w:rPr>
          <w:sz w:val="28"/>
          <w:szCs w:val="28"/>
        </w:rPr>
        <w:t>2021</w:t>
      </w:r>
      <w:r w:rsidR="00BD15FC" w:rsidRPr="00CF470F">
        <w:rPr>
          <w:sz w:val="28"/>
          <w:szCs w:val="28"/>
        </w:rPr>
        <w:t xml:space="preserve"> г. </w:t>
      </w:r>
      <w:r w:rsidR="007958D3" w:rsidRPr="00CF470F">
        <w:rPr>
          <w:sz w:val="28"/>
          <w:szCs w:val="28"/>
        </w:rPr>
        <w:t xml:space="preserve">                        </w:t>
      </w:r>
      <w:r w:rsidR="00DE5A7A" w:rsidRPr="00CF470F">
        <w:rPr>
          <w:sz w:val="28"/>
          <w:szCs w:val="28"/>
        </w:rPr>
        <w:t xml:space="preserve">                                                                   </w:t>
      </w:r>
      <w:r w:rsidR="0079782A" w:rsidRPr="00CF470F">
        <w:rPr>
          <w:sz w:val="28"/>
          <w:szCs w:val="28"/>
        </w:rPr>
        <w:t xml:space="preserve">№ </w:t>
      </w:r>
      <w:r w:rsidR="00C675A0" w:rsidRPr="00CF470F">
        <w:rPr>
          <w:sz w:val="28"/>
          <w:szCs w:val="28"/>
        </w:rPr>
        <w:t>26</w:t>
      </w:r>
      <w:r w:rsidR="0079782A" w:rsidRPr="00CF470F">
        <w:rPr>
          <w:sz w:val="28"/>
          <w:szCs w:val="28"/>
        </w:rPr>
        <w:t>-</w:t>
      </w:r>
      <w:r w:rsidR="00A43113" w:rsidRPr="00CF470F">
        <w:rPr>
          <w:sz w:val="28"/>
          <w:szCs w:val="28"/>
        </w:rPr>
        <w:t>1</w:t>
      </w:r>
    </w:p>
    <w:p w:rsidR="006F7218" w:rsidRPr="00CF470F" w:rsidRDefault="006F7218" w:rsidP="00E153E4">
      <w:pPr>
        <w:pStyle w:val="ConsPlusTitle"/>
        <w:outlineLvl w:val="0"/>
        <w:rPr>
          <w:sz w:val="28"/>
          <w:szCs w:val="28"/>
        </w:rPr>
      </w:pPr>
    </w:p>
    <w:p w:rsidR="00D8432F" w:rsidRPr="00CF470F" w:rsidRDefault="00D8432F" w:rsidP="00E153E4">
      <w:pPr>
        <w:pStyle w:val="ab"/>
        <w:rPr>
          <w:rFonts w:ascii="Times New Roman" w:hAnsi="Times New Roman"/>
          <w:b/>
          <w:sz w:val="28"/>
          <w:szCs w:val="28"/>
        </w:rPr>
      </w:pPr>
      <w:r w:rsidRPr="00CF470F">
        <w:rPr>
          <w:rFonts w:ascii="Times New Roman" w:hAnsi="Times New Roman"/>
          <w:b/>
          <w:sz w:val="28"/>
          <w:szCs w:val="28"/>
        </w:rPr>
        <w:t xml:space="preserve">О внесении изменений </w:t>
      </w:r>
    </w:p>
    <w:p w:rsidR="00D8432F" w:rsidRPr="00CF470F" w:rsidRDefault="00D8432F" w:rsidP="00E153E4">
      <w:pPr>
        <w:pStyle w:val="ab"/>
        <w:rPr>
          <w:rFonts w:ascii="Times New Roman" w:hAnsi="Times New Roman"/>
          <w:b/>
          <w:sz w:val="28"/>
          <w:szCs w:val="28"/>
        </w:rPr>
      </w:pPr>
      <w:r w:rsidRPr="00CF470F">
        <w:rPr>
          <w:rFonts w:ascii="Times New Roman" w:hAnsi="Times New Roman"/>
          <w:b/>
          <w:sz w:val="28"/>
          <w:szCs w:val="28"/>
        </w:rPr>
        <w:t xml:space="preserve">и дополнений в Устав муниципального образования </w:t>
      </w:r>
    </w:p>
    <w:p w:rsidR="006F7218" w:rsidRPr="00CF470F" w:rsidRDefault="00D8432F" w:rsidP="00E153E4">
      <w:pPr>
        <w:pStyle w:val="ab"/>
        <w:rPr>
          <w:rFonts w:ascii="Times New Roman" w:hAnsi="Times New Roman"/>
          <w:b/>
          <w:sz w:val="28"/>
          <w:szCs w:val="28"/>
        </w:rPr>
      </w:pPr>
      <w:r w:rsidRPr="00CF470F">
        <w:rPr>
          <w:rFonts w:ascii="Times New Roman" w:hAnsi="Times New Roman"/>
          <w:b/>
          <w:sz w:val="28"/>
          <w:szCs w:val="28"/>
        </w:rPr>
        <w:t>Усть-Канское сельское поселение</w:t>
      </w:r>
    </w:p>
    <w:p w:rsidR="006F7218" w:rsidRPr="00CF470F" w:rsidRDefault="006F7218" w:rsidP="00E153E4">
      <w:pPr>
        <w:pStyle w:val="ab"/>
        <w:rPr>
          <w:rFonts w:ascii="Times New Roman" w:hAnsi="Times New Roman"/>
          <w:sz w:val="28"/>
          <w:szCs w:val="28"/>
        </w:rPr>
      </w:pPr>
    </w:p>
    <w:p w:rsidR="00F04299" w:rsidRPr="00CF470F" w:rsidRDefault="00D8432F"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Совет депутатов Усть-Канского  сельского поселения</w:t>
      </w:r>
    </w:p>
    <w:p w:rsidR="00CF470F" w:rsidRDefault="00CF470F" w:rsidP="00C675A0">
      <w:pPr>
        <w:pStyle w:val="ab"/>
        <w:spacing w:line="276" w:lineRule="auto"/>
        <w:jc w:val="center"/>
        <w:rPr>
          <w:rFonts w:ascii="Times New Roman" w:hAnsi="Times New Roman"/>
          <w:b/>
          <w:sz w:val="28"/>
          <w:szCs w:val="28"/>
        </w:rPr>
      </w:pPr>
    </w:p>
    <w:p w:rsidR="00F04299" w:rsidRPr="00CF470F" w:rsidRDefault="00D8432F" w:rsidP="00C675A0">
      <w:pPr>
        <w:pStyle w:val="ab"/>
        <w:spacing w:line="276" w:lineRule="auto"/>
        <w:jc w:val="center"/>
        <w:rPr>
          <w:rFonts w:ascii="Times New Roman" w:hAnsi="Times New Roman"/>
          <w:b/>
          <w:sz w:val="28"/>
          <w:szCs w:val="28"/>
        </w:rPr>
      </w:pPr>
      <w:r w:rsidRPr="00CF470F">
        <w:rPr>
          <w:rFonts w:ascii="Times New Roman" w:hAnsi="Times New Roman"/>
          <w:b/>
          <w:sz w:val="28"/>
          <w:szCs w:val="28"/>
        </w:rPr>
        <w:t>Р Е Ш И Л:</w:t>
      </w:r>
    </w:p>
    <w:p w:rsidR="00E153E4" w:rsidRPr="00CF470F" w:rsidRDefault="00D8432F"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Внести в Устав Усть-Канского сельского поселения следующие изменения и дополнения:</w:t>
      </w:r>
      <w:r w:rsidR="00E153E4" w:rsidRPr="00CF470F">
        <w:rPr>
          <w:rFonts w:ascii="Times New Roman" w:hAnsi="Times New Roman"/>
          <w:sz w:val="28"/>
          <w:szCs w:val="28"/>
        </w:rPr>
        <w:t xml:space="preserve"> </w:t>
      </w:r>
    </w:p>
    <w:p w:rsidR="00E153E4" w:rsidRPr="00CF470F" w:rsidRDefault="00E153E4" w:rsidP="00C675A0">
      <w:pPr>
        <w:pStyle w:val="ab"/>
        <w:spacing w:line="276" w:lineRule="auto"/>
        <w:ind w:firstLine="284"/>
        <w:jc w:val="both"/>
        <w:rPr>
          <w:rFonts w:ascii="Times New Roman" w:eastAsia="Calibri" w:hAnsi="Times New Roman"/>
          <w:b/>
          <w:sz w:val="28"/>
          <w:szCs w:val="28"/>
        </w:rPr>
      </w:pPr>
      <w:r w:rsidRPr="00CF470F">
        <w:rPr>
          <w:rFonts w:ascii="Times New Roman" w:hAnsi="Times New Roman"/>
          <w:b/>
          <w:sz w:val="28"/>
          <w:szCs w:val="28"/>
        </w:rPr>
        <w:t>1)</w:t>
      </w:r>
      <w:r w:rsidRPr="00CF470F">
        <w:rPr>
          <w:rFonts w:ascii="Times New Roman" w:hAnsi="Times New Roman"/>
          <w:sz w:val="28"/>
          <w:szCs w:val="28"/>
        </w:rPr>
        <w:t xml:space="preserve"> </w:t>
      </w:r>
      <w:r w:rsidRPr="00CF470F">
        <w:rPr>
          <w:rFonts w:ascii="Times New Roman" w:hAnsi="Times New Roman"/>
          <w:b/>
          <w:sz w:val="28"/>
          <w:szCs w:val="28"/>
        </w:rPr>
        <w:t>п. 9</w:t>
      </w:r>
      <w:r w:rsidRPr="00CF470F">
        <w:rPr>
          <w:rFonts w:ascii="Times New Roman" w:hAnsi="Times New Roman"/>
          <w:sz w:val="28"/>
          <w:szCs w:val="28"/>
        </w:rPr>
        <w:t xml:space="preserve"> </w:t>
      </w:r>
      <w:r w:rsidRPr="00CF470F">
        <w:rPr>
          <w:rFonts w:ascii="Times New Roman" w:eastAsia="Calibri" w:hAnsi="Times New Roman"/>
          <w:b/>
          <w:sz w:val="28"/>
          <w:szCs w:val="28"/>
        </w:rPr>
        <w:t>статьи 4 изложить в следующей редакции:</w:t>
      </w:r>
    </w:p>
    <w:p w:rsidR="00E153E4" w:rsidRPr="00CF470F" w:rsidRDefault="00E153E4"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F734B" w:rsidRPr="00CF470F" w:rsidRDefault="00E153E4" w:rsidP="00C675A0">
      <w:pPr>
        <w:pStyle w:val="ab"/>
        <w:spacing w:line="276" w:lineRule="auto"/>
        <w:ind w:firstLine="284"/>
        <w:jc w:val="both"/>
        <w:rPr>
          <w:rFonts w:ascii="Times New Roman" w:eastAsia="Calibri" w:hAnsi="Times New Roman"/>
          <w:b/>
          <w:sz w:val="28"/>
          <w:szCs w:val="28"/>
        </w:rPr>
      </w:pPr>
      <w:r w:rsidRPr="00CF470F">
        <w:rPr>
          <w:rFonts w:ascii="Times New Roman" w:hAnsi="Times New Roman"/>
          <w:b/>
          <w:sz w:val="28"/>
          <w:szCs w:val="28"/>
        </w:rPr>
        <w:t>2</w:t>
      </w:r>
      <w:r w:rsidR="00AF734B" w:rsidRPr="00CF470F">
        <w:rPr>
          <w:rFonts w:ascii="Times New Roman" w:hAnsi="Times New Roman"/>
          <w:b/>
          <w:sz w:val="28"/>
          <w:szCs w:val="28"/>
        </w:rPr>
        <w:t>)</w:t>
      </w:r>
      <w:r w:rsidR="00AF734B" w:rsidRPr="00CF470F">
        <w:rPr>
          <w:rFonts w:ascii="Times New Roman" w:hAnsi="Times New Roman"/>
          <w:sz w:val="28"/>
          <w:szCs w:val="28"/>
        </w:rPr>
        <w:t xml:space="preserve"> </w:t>
      </w:r>
      <w:r w:rsidR="00AF734B" w:rsidRPr="00CF470F">
        <w:rPr>
          <w:rFonts w:ascii="Times New Roman" w:hAnsi="Times New Roman"/>
          <w:b/>
          <w:sz w:val="28"/>
          <w:szCs w:val="28"/>
        </w:rPr>
        <w:t>ч. 1</w:t>
      </w:r>
      <w:r w:rsidR="00AF734B" w:rsidRPr="00CF470F">
        <w:rPr>
          <w:rFonts w:ascii="Times New Roman" w:hAnsi="Times New Roman"/>
          <w:sz w:val="28"/>
          <w:szCs w:val="28"/>
        </w:rPr>
        <w:t xml:space="preserve"> </w:t>
      </w:r>
      <w:r w:rsidR="00AF734B" w:rsidRPr="00CF470F">
        <w:rPr>
          <w:rFonts w:ascii="Times New Roman" w:eastAsia="Calibri" w:hAnsi="Times New Roman"/>
          <w:b/>
          <w:sz w:val="28"/>
          <w:szCs w:val="28"/>
        </w:rPr>
        <w:t>статьи 5 дополнить пунктом 17 следующего содержания;</w:t>
      </w:r>
    </w:p>
    <w:p w:rsidR="00AF734B" w:rsidRPr="00CF470F" w:rsidRDefault="00AF734B"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74194" w:rsidRPr="00CF470F" w:rsidRDefault="00E153E4" w:rsidP="00C675A0">
      <w:pPr>
        <w:pStyle w:val="ab"/>
        <w:spacing w:line="276" w:lineRule="auto"/>
        <w:ind w:firstLine="284"/>
        <w:jc w:val="both"/>
        <w:rPr>
          <w:rFonts w:ascii="Times New Roman" w:hAnsi="Times New Roman"/>
          <w:sz w:val="28"/>
          <w:szCs w:val="28"/>
        </w:rPr>
      </w:pPr>
      <w:r w:rsidRPr="00CF470F">
        <w:rPr>
          <w:rFonts w:ascii="Times New Roman" w:hAnsi="Times New Roman"/>
          <w:b/>
          <w:sz w:val="28"/>
          <w:szCs w:val="28"/>
        </w:rPr>
        <w:t>3</w:t>
      </w:r>
      <w:r w:rsidR="00E74194" w:rsidRPr="00CF470F">
        <w:rPr>
          <w:rFonts w:ascii="Times New Roman" w:hAnsi="Times New Roman"/>
          <w:b/>
          <w:sz w:val="28"/>
          <w:szCs w:val="28"/>
        </w:rPr>
        <w:t>)</w:t>
      </w:r>
      <w:r w:rsidR="00E74194" w:rsidRPr="00CF470F">
        <w:rPr>
          <w:rFonts w:ascii="Times New Roman" w:hAnsi="Times New Roman"/>
          <w:sz w:val="28"/>
          <w:szCs w:val="28"/>
        </w:rPr>
        <w:t xml:space="preserve"> </w:t>
      </w:r>
      <w:r w:rsidR="00DB0368" w:rsidRPr="00CF470F">
        <w:rPr>
          <w:rFonts w:ascii="Times New Roman" w:hAnsi="Times New Roman"/>
          <w:b/>
          <w:sz w:val="28"/>
          <w:szCs w:val="28"/>
        </w:rPr>
        <w:t>Устав дополнить статьей 11.1 следующего содержания</w:t>
      </w:r>
      <w:r w:rsidR="00E74194" w:rsidRPr="00CF470F">
        <w:rPr>
          <w:rFonts w:ascii="Times New Roman" w:hAnsi="Times New Roman"/>
          <w:sz w:val="28"/>
          <w:szCs w:val="28"/>
        </w:rPr>
        <w:t>;</w:t>
      </w:r>
    </w:p>
    <w:p w:rsidR="00DB0368" w:rsidRPr="00CF470F" w:rsidRDefault="00FB17DD" w:rsidP="00C675A0">
      <w:pPr>
        <w:pStyle w:val="ab"/>
        <w:spacing w:line="276" w:lineRule="auto"/>
        <w:ind w:firstLine="426"/>
        <w:jc w:val="both"/>
        <w:rPr>
          <w:rFonts w:ascii="Times New Roman" w:hAnsi="Times New Roman"/>
          <w:sz w:val="28"/>
          <w:szCs w:val="28"/>
        </w:rPr>
      </w:pPr>
      <w:r w:rsidRPr="00CF470F">
        <w:rPr>
          <w:rFonts w:ascii="Times New Roman" w:hAnsi="Times New Roman"/>
          <w:sz w:val="28"/>
          <w:szCs w:val="28"/>
        </w:rPr>
        <w:t>«</w:t>
      </w:r>
      <w:r w:rsidR="00DB0368" w:rsidRPr="00CF470F">
        <w:rPr>
          <w:rFonts w:ascii="Times New Roman" w:hAnsi="Times New Roman"/>
          <w:sz w:val="28"/>
          <w:szCs w:val="28"/>
        </w:rPr>
        <w:t xml:space="preserve">Статья </w:t>
      </w:r>
      <w:r w:rsidR="009A06BB" w:rsidRPr="00CF470F">
        <w:rPr>
          <w:rFonts w:ascii="Times New Roman" w:hAnsi="Times New Roman"/>
          <w:sz w:val="28"/>
          <w:szCs w:val="28"/>
        </w:rPr>
        <w:t>11</w:t>
      </w:r>
      <w:r w:rsidR="00DB0368" w:rsidRPr="00CF470F">
        <w:rPr>
          <w:rFonts w:ascii="Times New Roman" w:hAnsi="Times New Roman"/>
          <w:sz w:val="28"/>
          <w:szCs w:val="28"/>
        </w:rPr>
        <w:t>.1. Инициативные проекты</w:t>
      </w:r>
    </w:p>
    <w:p w:rsidR="00CF470F" w:rsidRPr="00CF470F" w:rsidRDefault="00CF470F" w:rsidP="00CF470F">
      <w:pPr>
        <w:keepNext/>
        <w:widowControl w:val="0"/>
        <w:spacing w:after="0"/>
        <w:ind w:firstLine="284"/>
        <w:jc w:val="both"/>
        <w:rPr>
          <w:rFonts w:ascii="Times New Roman" w:hAnsi="Times New Roman"/>
          <w:sz w:val="28"/>
          <w:szCs w:val="28"/>
        </w:rPr>
      </w:pPr>
      <w:r w:rsidRPr="00CF470F">
        <w:rPr>
          <w:rFonts w:ascii="Times New Roman" w:hAnsi="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w:t>
      </w:r>
      <w:r w:rsidRPr="00CF470F">
        <w:rPr>
          <w:rFonts w:ascii="Times New Roman" w:hAnsi="Times New Roman"/>
          <w:sz w:val="28"/>
          <w:szCs w:val="28"/>
        </w:rPr>
        <w:lastRenderedPageBreak/>
        <w:t>или иных вопросов, право решения которых предоставлено органам местного самоуправления, в администрацию Усть-Канского сельского поселения может быть внесен инициативный проект.</w:t>
      </w:r>
    </w:p>
    <w:p w:rsidR="00CF470F" w:rsidRDefault="00CF470F" w:rsidP="00CF470F">
      <w:pPr>
        <w:keepNext/>
        <w:widowControl w:val="0"/>
        <w:spacing w:after="0"/>
        <w:ind w:firstLine="284"/>
        <w:jc w:val="both"/>
        <w:rPr>
          <w:rFonts w:ascii="Times New Roman" w:hAnsi="Times New Roman"/>
          <w:sz w:val="28"/>
          <w:szCs w:val="28"/>
        </w:rPr>
      </w:pPr>
      <w:r w:rsidRPr="00CF470F">
        <w:rPr>
          <w:rFonts w:ascii="Times New Roman" w:hAnsi="Times New Roman"/>
          <w:sz w:val="28"/>
          <w:szCs w:val="28"/>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
    <w:p w:rsidR="004D7FA6" w:rsidRPr="004D7FA6" w:rsidRDefault="004D7FA6" w:rsidP="00CF470F">
      <w:pPr>
        <w:keepNext/>
        <w:widowControl w:val="0"/>
        <w:spacing w:after="0"/>
        <w:ind w:firstLine="284"/>
        <w:jc w:val="both"/>
        <w:rPr>
          <w:rFonts w:ascii="Times New Roman" w:hAnsi="Times New Roman"/>
          <w:b/>
          <w:sz w:val="28"/>
          <w:szCs w:val="28"/>
        </w:rPr>
      </w:pPr>
      <w:r w:rsidRPr="004D7FA6">
        <w:rPr>
          <w:rFonts w:ascii="Times New Roman" w:hAnsi="Times New Roman"/>
          <w:b/>
          <w:sz w:val="28"/>
          <w:szCs w:val="28"/>
        </w:rPr>
        <w:t>4) статью 12 изложить в следующей редакции:</w:t>
      </w:r>
    </w:p>
    <w:p w:rsidR="004D7FA6" w:rsidRPr="00B801FE" w:rsidRDefault="004D7FA6" w:rsidP="004D7FA6">
      <w:pPr>
        <w:keepNext/>
        <w:widowControl w:val="0"/>
        <w:spacing w:after="0"/>
        <w:ind w:firstLine="567"/>
        <w:jc w:val="both"/>
        <w:rPr>
          <w:rFonts w:ascii="Times New Roman" w:hAnsi="Times New Roman"/>
        </w:rPr>
      </w:pPr>
      <w:r>
        <w:rPr>
          <w:rFonts w:ascii="Times New Roman" w:hAnsi="Times New Roman"/>
          <w:sz w:val="28"/>
          <w:szCs w:val="28"/>
        </w:rPr>
        <w:t>«</w:t>
      </w:r>
      <w:r w:rsidRPr="004D7FA6">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w:t>
      </w:r>
      <w:r w:rsidRPr="00B801FE">
        <w:rPr>
          <w:rFonts w:ascii="Times New Roman" w:hAnsi="Times New Roman"/>
        </w:rPr>
        <w:t xml:space="preserve"> </w:t>
      </w:r>
      <w:r w:rsidRPr="004D7FA6">
        <w:rPr>
          <w:rFonts w:ascii="Times New Roman" w:hAnsi="Times New Roman"/>
          <w:sz w:val="28"/>
          <w:szCs w:val="28"/>
        </w:rPr>
        <w:t>данной территории.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подъезд многоквартирного жилого дома;</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многоквартирный жилой дом;</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группа жилых домов;</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жилой микрорайон;</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иные территории проживания граждан.</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 установление структуры органов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3) избрание органов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7) обсуждение инициативного проекта и принятие решения по вопросу о его одобрении.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8. Органы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 представляют интересы населения, проживающего на соответствующей территории;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2) обеспечивают исполнение решений, принятых на собраниях и конференциях граждан;</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sidRPr="004D7FA6">
        <w:rPr>
          <w:rFonts w:ascii="Times New Roman" w:hAnsi="Times New Roman"/>
          <w:sz w:val="28"/>
          <w:szCs w:val="28"/>
        </w:rPr>
        <w:lastRenderedPageBreak/>
        <w:t>компетенции которых отнесено принятие указанных актов.</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10. В уставе территориального общественного самоуправления устанавливаются: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 территория, на которой оно осуществляется;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4) порядок принятия решений;</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6) порядок прекращения осуществления территориального общественного самоуправления.</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D7FA6" w:rsidRPr="004D7FA6" w:rsidRDefault="004D7FA6" w:rsidP="004D7FA6">
      <w:pPr>
        <w:keepNext/>
        <w:widowControl w:val="0"/>
        <w:spacing w:after="0"/>
        <w:ind w:firstLine="709"/>
        <w:jc w:val="both"/>
        <w:rPr>
          <w:rFonts w:ascii="Times New Roman" w:hAnsi="Times New Roman"/>
          <w:sz w:val="28"/>
          <w:szCs w:val="28"/>
        </w:rPr>
      </w:pPr>
      <w:r w:rsidRPr="004D7FA6">
        <w:rPr>
          <w:rFonts w:ascii="Times New Roman" w:hAnsi="Times New Roman"/>
          <w:sz w:val="28"/>
          <w:szCs w:val="28"/>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FB17DD" w:rsidRPr="00CF470F" w:rsidRDefault="004D7FA6" w:rsidP="00C675A0">
      <w:pPr>
        <w:pStyle w:val="ab"/>
        <w:spacing w:line="276" w:lineRule="auto"/>
        <w:ind w:firstLine="284"/>
        <w:jc w:val="both"/>
        <w:rPr>
          <w:rFonts w:ascii="Times New Roman" w:hAnsi="Times New Roman"/>
          <w:sz w:val="28"/>
          <w:szCs w:val="28"/>
        </w:rPr>
      </w:pPr>
      <w:r>
        <w:rPr>
          <w:rFonts w:ascii="Times New Roman" w:hAnsi="Times New Roman"/>
          <w:b/>
          <w:sz w:val="28"/>
          <w:szCs w:val="28"/>
        </w:rPr>
        <w:t>5</w:t>
      </w:r>
      <w:r w:rsidR="007958D3" w:rsidRPr="00CF470F">
        <w:rPr>
          <w:rFonts w:ascii="Times New Roman" w:hAnsi="Times New Roman"/>
          <w:b/>
          <w:sz w:val="28"/>
          <w:szCs w:val="28"/>
        </w:rPr>
        <w:t>)</w:t>
      </w:r>
      <w:r w:rsidR="007958D3" w:rsidRPr="00CF470F">
        <w:rPr>
          <w:rFonts w:ascii="Times New Roman" w:hAnsi="Times New Roman"/>
          <w:sz w:val="28"/>
          <w:szCs w:val="28"/>
        </w:rPr>
        <w:t xml:space="preserve"> </w:t>
      </w:r>
      <w:r w:rsidR="007958D3" w:rsidRPr="00CF470F">
        <w:rPr>
          <w:rFonts w:ascii="Times New Roman" w:hAnsi="Times New Roman"/>
          <w:b/>
          <w:sz w:val="28"/>
          <w:szCs w:val="28"/>
        </w:rPr>
        <w:t xml:space="preserve">статью </w:t>
      </w:r>
      <w:r w:rsidR="00FB17DD" w:rsidRPr="00CF470F">
        <w:rPr>
          <w:rFonts w:ascii="Times New Roman" w:hAnsi="Times New Roman"/>
          <w:b/>
          <w:sz w:val="28"/>
          <w:szCs w:val="28"/>
        </w:rPr>
        <w:t>14</w:t>
      </w:r>
      <w:r w:rsidR="007958D3" w:rsidRPr="00CF470F">
        <w:rPr>
          <w:rFonts w:ascii="Times New Roman" w:hAnsi="Times New Roman"/>
          <w:b/>
          <w:sz w:val="28"/>
          <w:szCs w:val="28"/>
        </w:rPr>
        <w:t xml:space="preserve"> изложить в следующей редакции</w:t>
      </w:r>
      <w:r w:rsidR="00E10430" w:rsidRPr="00CF470F">
        <w:rPr>
          <w:rFonts w:ascii="Times New Roman" w:hAnsi="Times New Roman"/>
          <w:sz w:val="28"/>
          <w:szCs w:val="28"/>
        </w:rPr>
        <w:t>:</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lastRenderedPageBreak/>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8.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FB17DD" w:rsidRPr="00CF470F" w:rsidRDefault="00FB17DD"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9. Итоги собрания граждан подлежат официальному обнародованию»;</w:t>
      </w:r>
    </w:p>
    <w:p w:rsidR="00B30AAC" w:rsidRPr="00CF470F" w:rsidRDefault="004D7FA6" w:rsidP="00C675A0">
      <w:pPr>
        <w:pStyle w:val="ab"/>
        <w:spacing w:line="276" w:lineRule="auto"/>
        <w:ind w:firstLine="284"/>
        <w:jc w:val="both"/>
        <w:rPr>
          <w:rFonts w:ascii="Times New Roman" w:hAnsi="Times New Roman"/>
          <w:sz w:val="28"/>
          <w:szCs w:val="28"/>
        </w:rPr>
      </w:pPr>
      <w:r>
        <w:rPr>
          <w:rFonts w:ascii="Times New Roman" w:hAnsi="Times New Roman"/>
          <w:b/>
          <w:sz w:val="28"/>
          <w:szCs w:val="28"/>
        </w:rPr>
        <w:t>6</w:t>
      </w:r>
      <w:r w:rsidR="009638E3" w:rsidRPr="00CF470F">
        <w:rPr>
          <w:rFonts w:ascii="Times New Roman" w:hAnsi="Times New Roman"/>
          <w:b/>
          <w:sz w:val="28"/>
          <w:szCs w:val="28"/>
        </w:rPr>
        <w:t xml:space="preserve">) </w:t>
      </w:r>
      <w:r w:rsidR="00891B2E" w:rsidRPr="00CF470F">
        <w:rPr>
          <w:rFonts w:ascii="Times New Roman" w:hAnsi="Times New Roman"/>
          <w:b/>
          <w:sz w:val="28"/>
          <w:szCs w:val="28"/>
        </w:rPr>
        <w:t xml:space="preserve"> </w:t>
      </w:r>
      <w:r w:rsidR="00B30AAC" w:rsidRPr="00CF470F">
        <w:rPr>
          <w:rFonts w:ascii="Times New Roman" w:hAnsi="Times New Roman"/>
          <w:b/>
          <w:sz w:val="28"/>
          <w:szCs w:val="28"/>
        </w:rPr>
        <w:t>С</w:t>
      </w:r>
      <w:r w:rsidR="009638E3" w:rsidRPr="00CF470F">
        <w:rPr>
          <w:rFonts w:ascii="Times New Roman" w:hAnsi="Times New Roman"/>
          <w:b/>
          <w:sz w:val="28"/>
          <w:szCs w:val="28"/>
        </w:rPr>
        <w:t>тать</w:t>
      </w:r>
      <w:r w:rsidR="00B30AAC" w:rsidRPr="00CF470F">
        <w:rPr>
          <w:rFonts w:ascii="Times New Roman" w:hAnsi="Times New Roman"/>
          <w:b/>
          <w:sz w:val="28"/>
          <w:szCs w:val="28"/>
        </w:rPr>
        <w:t>ю</w:t>
      </w:r>
      <w:r w:rsidR="009638E3" w:rsidRPr="00CF470F">
        <w:rPr>
          <w:rFonts w:ascii="Times New Roman" w:hAnsi="Times New Roman"/>
          <w:b/>
          <w:sz w:val="28"/>
          <w:szCs w:val="28"/>
        </w:rPr>
        <w:t xml:space="preserve"> </w:t>
      </w:r>
      <w:r w:rsidR="00B30AAC" w:rsidRPr="00CF470F">
        <w:rPr>
          <w:rFonts w:ascii="Times New Roman" w:hAnsi="Times New Roman"/>
          <w:b/>
          <w:sz w:val="28"/>
          <w:szCs w:val="28"/>
        </w:rPr>
        <w:t>16</w:t>
      </w:r>
      <w:r w:rsidR="009638E3" w:rsidRPr="00CF470F">
        <w:rPr>
          <w:rFonts w:ascii="Times New Roman" w:hAnsi="Times New Roman"/>
          <w:b/>
          <w:sz w:val="28"/>
          <w:szCs w:val="28"/>
        </w:rPr>
        <w:t xml:space="preserve"> изложить в следующей редакции</w:t>
      </w:r>
      <w:r w:rsidR="009638E3" w:rsidRPr="00CF470F">
        <w:rPr>
          <w:rFonts w:ascii="Times New Roman" w:hAnsi="Times New Roman"/>
          <w:sz w:val="28"/>
          <w:szCs w:val="28"/>
        </w:rPr>
        <w:t>;</w:t>
      </w:r>
    </w:p>
    <w:p w:rsidR="00B30AAC" w:rsidRPr="00CF470F" w:rsidRDefault="00B30AAC" w:rsidP="00C675A0">
      <w:pPr>
        <w:pStyle w:val="ab"/>
        <w:spacing w:line="276" w:lineRule="auto"/>
        <w:ind w:firstLine="284"/>
        <w:jc w:val="both"/>
        <w:rPr>
          <w:rFonts w:ascii="Times New Roman" w:hAnsi="Times New Roman"/>
          <w:b/>
          <w:sz w:val="28"/>
          <w:szCs w:val="28"/>
        </w:rPr>
      </w:pPr>
      <w:r w:rsidRPr="00CF470F">
        <w:rPr>
          <w:rFonts w:ascii="Times New Roman" w:hAnsi="Times New Roman"/>
          <w:b/>
          <w:sz w:val="28"/>
          <w:szCs w:val="28"/>
        </w:rPr>
        <w:t>«Статья 16. Опрос граждан</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lastRenderedPageBreak/>
        <w:t>Результаты опроса носят рекомендательный характер.</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«Усть-Канское сельское поселение» или его части, в которых предлагается реализовать инициативный проект, достигшие шестнадцатилетнего возраста.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2. Опрос граждан проводится по инициативе:</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Совета депутатов или Главы поселения - по вопросам местного значения;</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3) жителей муниципального образования «Усть-Канское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4. Для проведения опроса граждан может использоваться официальный сайт муниципального образования «Усть-Канское сельское поселение» в информационно-телекоммуникационной сети «Интернет».</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5. Решение Совета депутатов о назначении опроса граждан должно быть обнародовано. Такое решение должно определять:</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дату и сроки проведения опроса;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2) формулировку вопроса (вопросов), предлагаемого (предлагаемых) при проведении опроса;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3) методику проведения опроса;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4) форму опросного листа;</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5) минимальную численность жителей поселения, участвующих в опросе;</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6. Порядок назначения и проведения опроса граждан определяется Советом депутатов в соответствии с законом Республики Алтай</w:t>
      </w:r>
      <w:r w:rsidR="00E10430" w:rsidRPr="00CF470F">
        <w:rPr>
          <w:rFonts w:ascii="Times New Roman" w:hAnsi="Times New Roman"/>
          <w:sz w:val="28"/>
          <w:szCs w:val="28"/>
        </w:rPr>
        <w:t>»;</w:t>
      </w:r>
    </w:p>
    <w:p w:rsidR="00CF165A" w:rsidRDefault="00CF165A" w:rsidP="00C675A0">
      <w:pPr>
        <w:pStyle w:val="ab"/>
        <w:spacing w:line="276" w:lineRule="auto"/>
        <w:ind w:firstLine="284"/>
        <w:jc w:val="both"/>
        <w:rPr>
          <w:rFonts w:ascii="Times New Roman" w:hAnsi="Times New Roman"/>
          <w:b/>
          <w:sz w:val="28"/>
          <w:szCs w:val="28"/>
        </w:rPr>
      </w:pPr>
    </w:p>
    <w:p w:rsidR="00E153E4" w:rsidRPr="00CF470F" w:rsidRDefault="004D7FA6" w:rsidP="00C675A0">
      <w:pPr>
        <w:pStyle w:val="ab"/>
        <w:spacing w:line="276" w:lineRule="auto"/>
        <w:ind w:firstLine="284"/>
        <w:jc w:val="both"/>
        <w:rPr>
          <w:rFonts w:ascii="Times New Roman" w:hAnsi="Times New Roman"/>
          <w:sz w:val="28"/>
          <w:szCs w:val="28"/>
        </w:rPr>
      </w:pPr>
      <w:r>
        <w:rPr>
          <w:rFonts w:ascii="Times New Roman" w:hAnsi="Times New Roman"/>
          <w:b/>
          <w:sz w:val="28"/>
          <w:szCs w:val="28"/>
        </w:rPr>
        <w:lastRenderedPageBreak/>
        <w:t>7</w:t>
      </w:r>
      <w:r w:rsidR="00E153E4" w:rsidRPr="00CF470F">
        <w:rPr>
          <w:rFonts w:ascii="Times New Roman" w:hAnsi="Times New Roman"/>
          <w:b/>
          <w:sz w:val="28"/>
          <w:szCs w:val="28"/>
        </w:rPr>
        <w:t>) п. 7 ч. 1 статьи 29 изложить в следующей редакции</w:t>
      </w:r>
      <w:r w:rsidR="00E153E4" w:rsidRPr="00CF470F">
        <w:rPr>
          <w:rFonts w:ascii="Times New Roman" w:hAnsi="Times New Roman"/>
          <w:sz w:val="28"/>
          <w:szCs w:val="28"/>
        </w:rPr>
        <w:t>;</w:t>
      </w:r>
    </w:p>
    <w:p w:rsidR="00E153E4" w:rsidRPr="00CF470F" w:rsidRDefault="00E153E4"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53E4" w:rsidRPr="00CF470F" w:rsidRDefault="004D7FA6" w:rsidP="00C675A0">
      <w:pPr>
        <w:pStyle w:val="ab"/>
        <w:spacing w:line="276" w:lineRule="auto"/>
        <w:ind w:firstLine="284"/>
        <w:jc w:val="both"/>
        <w:rPr>
          <w:rFonts w:ascii="Times New Roman" w:hAnsi="Times New Roman"/>
          <w:sz w:val="28"/>
          <w:szCs w:val="28"/>
        </w:rPr>
      </w:pPr>
      <w:r>
        <w:rPr>
          <w:rFonts w:ascii="Times New Roman" w:hAnsi="Times New Roman"/>
          <w:b/>
          <w:sz w:val="28"/>
          <w:szCs w:val="28"/>
        </w:rPr>
        <w:t>8</w:t>
      </w:r>
      <w:r w:rsidR="00906AD1" w:rsidRPr="00CF470F">
        <w:rPr>
          <w:rFonts w:ascii="Times New Roman" w:hAnsi="Times New Roman"/>
          <w:b/>
          <w:sz w:val="28"/>
          <w:szCs w:val="28"/>
        </w:rPr>
        <w:t xml:space="preserve">) </w:t>
      </w:r>
      <w:r w:rsidR="00AF734B" w:rsidRPr="00CF470F">
        <w:rPr>
          <w:rFonts w:ascii="Times New Roman" w:hAnsi="Times New Roman"/>
          <w:b/>
          <w:sz w:val="28"/>
          <w:szCs w:val="28"/>
        </w:rPr>
        <w:t>п. 9 ч. 1 статьи 33 изложить в следующей редакции</w:t>
      </w:r>
      <w:r w:rsidR="00AF734B" w:rsidRPr="00CF470F">
        <w:rPr>
          <w:rFonts w:ascii="Times New Roman" w:hAnsi="Times New Roman"/>
          <w:sz w:val="28"/>
          <w:szCs w:val="28"/>
        </w:rPr>
        <w:t>;</w:t>
      </w:r>
    </w:p>
    <w:p w:rsidR="00AF734B" w:rsidRPr="00CF470F" w:rsidRDefault="00AF734B"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w:t>
      </w:r>
      <w:r w:rsidR="00E153E4" w:rsidRPr="00CF470F">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6AD1" w:rsidRPr="00CF470F" w:rsidRDefault="004D7FA6" w:rsidP="00C675A0">
      <w:pPr>
        <w:keepNext/>
        <w:spacing w:after="0"/>
        <w:ind w:firstLine="284"/>
        <w:contextualSpacing/>
        <w:jc w:val="both"/>
        <w:rPr>
          <w:rFonts w:ascii="Times New Roman" w:hAnsi="Times New Roman"/>
          <w:sz w:val="28"/>
          <w:szCs w:val="28"/>
        </w:rPr>
      </w:pPr>
      <w:r>
        <w:rPr>
          <w:rFonts w:ascii="Times New Roman" w:hAnsi="Times New Roman"/>
          <w:b/>
          <w:sz w:val="28"/>
          <w:szCs w:val="28"/>
        </w:rPr>
        <w:t>9</w:t>
      </w:r>
      <w:r w:rsidR="00AF734B" w:rsidRPr="00CF470F">
        <w:rPr>
          <w:rFonts w:ascii="Times New Roman" w:hAnsi="Times New Roman"/>
          <w:b/>
          <w:sz w:val="28"/>
          <w:szCs w:val="28"/>
        </w:rPr>
        <w:t xml:space="preserve">) </w:t>
      </w:r>
      <w:r w:rsidR="00B30AAC" w:rsidRPr="00CF470F">
        <w:rPr>
          <w:rFonts w:ascii="Times New Roman" w:hAnsi="Times New Roman"/>
          <w:b/>
          <w:sz w:val="28"/>
          <w:szCs w:val="28"/>
        </w:rPr>
        <w:t>Устав дополнить статьей 55.1 следующего содержания</w:t>
      </w:r>
      <w:r w:rsidR="00906AD1" w:rsidRPr="00CF470F">
        <w:rPr>
          <w:rFonts w:ascii="Times New Roman" w:hAnsi="Times New Roman"/>
          <w:sz w:val="28"/>
          <w:szCs w:val="28"/>
        </w:rPr>
        <w:t>;</w:t>
      </w:r>
    </w:p>
    <w:p w:rsidR="00B30AAC" w:rsidRPr="00CF470F" w:rsidRDefault="00B30AAC" w:rsidP="00C675A0">
      <w:pPr>
        <w:pStyle w:val="ab"/>
        <w:spacing w:line="276" w:lineRule="auto"/>
        <w:ind w:firstLine="284"/>
        <w:jc w:val="both"/>
        <w:rPr>
          <w:rFonts w:ascii="Times New Roman" w:hAnsi="Times New Roman"/>
          <w:b/>
          <w:sz w:val="28"/>
          <w:szCs w:val="28"/>
        </w:rPr>
      </w:pPr>
      <w:r w:rsidRPr="00CF470F">
        <w:rPr>
          <w:rFonts w:ascii="Times New Roman" w:hAnsi="Times New Roman"/>
          <w:b/>
          <w:sz w:val="28"/>
          <w:szCs w:val="28"/>
        </w:rPr>
        <w:t xml:space="preserve">«Статья 55.1 Финансовое и иное обеспечение реализации инициативных проектов </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1. Источником финансового обеспечения реализации инициативных проектов, предусмотренных статьей 11.1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«Усть-Канское сельское поселение».</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CF470F">
        <w:rPr>
          <w:rFonts w:ascii="Times New Roman" w:hAnsi="Times New Roman"/>
          <w:sz w:val="28"/>
          <w:szCs w:val="28"/>
        </w:rPr>
        <w:lastRenderedPageBreak/>
        <w:t>кодексом Российской Федерации в местный бюджет в целях реализации конкретных инициативных проектов.</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B30AAC" w:rsidRPr="00CF470F" w:rsidRDefault="00B30AAC"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E10430" w:rsidRPr="00CF470F">
        <w:rPr>
          <w:rFonts w:ascii="Times New Roman" w:hAnsi="Times New Roman"/>
          <w:sz w:val="28"/>
          <w:szCs w:val="28"/>
        </w:rPr>
        <w:t>»</w:t>
      </w:r>
      <w:r w:rsidRPr="00CF470F">
        <w:rPr>
          <w:rFonts w:ascii="Times New Roman" w:hAnsi="Times New Roman"/>
          <w:sz w:val="28"/>
          <w:szCs w:val="28"/>
        </w:rPr>
        <w:t>.</w:t>
      </w:r>
    </w:p>
    <w:p w:rsidR="00CE5C62" w:rsidRPr="00CF470F" w:rsidRDefault="00CE5C62" w:rsidP="00C675A0">
      <w:pPr>
        <w:pStyle w:val="ab"/>
        <w:spacing w:line="276" w:lineRule="auto"/>
        <w:ind w:firstLine="284"/>
        <w:jc w:val="both"/>
        <w:rPr>
          <w:rFonts w:ascii="Times New Roman" w:hAnsi="Times New Roman"/>
          <w:sz w:val="28"/>
          <w:szCs w:val="28"/>
        </w:rPr>
      </w:pPr>
      <w:r w:rsidRPr="00CF470F">
        <w:rPr>
          <w:rFonts w:ascii="Times New Roman" w:hAnsi="Times New Roman"/>
          <w:sz w:val="28"/>
          <w:szCs w:val="28"/>
        </w:rPr>
        <w:t>2. Направить настоящее Решение  на государственную регистрацию в течение 15 дней со дня его принятия.</w:t>
      </w:r>
    </w:p>
    <w:p w:rsidR="001262B5" w:rsidRPr="00CF470F" w:rsidRDefault="001262B5" w:rsidP="00C675A0">
      <w:pPr>
        <w:keepNext/>
        <w:autoSpaceDE w:val="0"/>
        <w:autoSpaceDN w:val="0"/>
        <w:adjustRightInd w:val="0"/>
        <w:ind w:firstLine="284"/>
        <w:jc w:val="both"/>
        <w:outlineLvl w:val="1"/>
        <w:rPr>
          <w:rFonts w:ascii="Times New Roman" w:hAnsi="Times New Roman"/>
          <w:sz w:val="28"/>
          <w:szCs w:val="28"/>
        </w:rPr>
      </w:pPr>
      <w:r w:rsidRPr="00CF470F">
        <w:rPr>
          <w:rFonts w:ascii="Times New Roman" w:hAnsi="Times New Roman"/>
          <w:sz w:val="28"/>
          <w:szCs w:val="28"/>
        </w:rPr>
        <w:t xml:space="preserve">3.   Настоящее Решение, после его государственной регистрации, вступает в силу со дня его официального обнародования. </w:t>
      </w:r>
    </w:p>
    <w:p w:rsidR="006D5F5B" w:rsidRPr="00CF470F" w:rsidRDefault="006D5F5B" w:rsidP="00C675A0">
      <w:pPr>
        <w:autoSpaceDE w:val="0"/>
        <w:autoSpaceDN w:val="0"/>
        <w:adjustRightInd w:val="0"/>
        <w:spacing w:after="0"/>
        <w:ind w:firstLine="540"/>
        <w:jc w:val="both"/>
        <w:outlineLvl w:val="0"/>
        <w:rPr>
          <w:rFonts w:ascii="Times New Roman" w:hAnsi="Times New Roman"/>
          <w:sz w:val="28"/>
          <w:szCs w:val="28"/>
        </w:rPr>
      </w:pPr>
    </w:p>
    <w:p w:rsidR="00AC15C2" w:rsidRPr="00CF470F" w:rsidRDefault="00AC15C2" w:rsidP="00C675A0">
      <w:pPr>
        <w:spacing w:after="0"/>
        <w:contextualSpacing/>
        <w:jc w:val="both"/>
        <w:rPr>
          <w:rFonts w:ascii="Times New Roman" w:hAnsi="Times New Roman"/>
          <w:sz w:val="28"/>
          <w:szCs w:val="28"/>
        </w:rPr>
        <w:sectPr w:rsidR="00AC15C2" w:rsidRPr="00CF470F" w:rsidSect="00474141">
          <w:pgSz w:w="11906" w:h="16838"/>
          <w:pgMar w:top="1134" w:right="707" w:bottom="1134" w:left="1701" w:header="708" w:footer="708" w:gutter="0"/>
          <w:cols w:space="708"/>
          <w:docGrid w:linePitch="360"/>
        </w:sectPr>
      </w:pPr>
    </w:p>
    <w:p w:rsidR="00AC15C2" w:rsidRPr="00CF470F" w:rsidRDefault="00AC15C2" w:rsidP="00C675A0">
      <w:pPr>
        <w:spacing w:after="0"/>
        <w:contextualSpacing/>
        <w:jc w:val="both"/>
        <w:rPr>
          <w:rFonts w:ascii="Times New Roman" w:hAnsi="Times New Roman"/>
          <w:sz w:val="28"/>
          <w:szCs w:val="28"/>
        </w:rPr>
      </w:pPr>
      <w:r w:rsidRPr="00CF470F">
        <w:rPr>
          <w:rFonts w:ascii="Times New Roman" w:hAnsi="Times New Roman"/>
          <w:sz w:val="28"/>
          <w:szCs w:val="28"/>
        </w:rPr>
        <w:lastRenderedPageBreak/>
        <w:t>Председатель Совета депутатов</w:t>
      </w:r>
    </w:p>
    <w:p w:rsidR="00AC15C2" w:rsidRPr="00CF470F" w:rsidRDefault="0079782A" w:rsidP="00C675A0">
      <w:pPr>
        <w:spacing w:after="0"/>
        <w:contextualSpacing/>
        <w:jc w:val="both"/>
        <w:rPr>
          <w:rFonts w:ascii="Times New Roman" w:hAnsi="Times New Roman"/>
          <w:sz w:val="28"/>
          <w:szCs w:val="28"/>
        </w:rPr>
      </w:pPr>
      <w:r w:rsidRPr="00CF470F">
        <w:rPr>
          <w:rFonts w:ascii="Times New Roman" w:hAnsi="Times New Roman"/>
          <w:sz w:val="28"/>
          <w:szCs w:val="28"/>
        </w:rPr>
        <w:t>Усть-Канского</w:t>
      </w:r>
      <w:r w:rsidR="00AC15C2" w:rsidRPr="00CF470F">
        <w:rPr>
          <w:rFonts w:ascii="Times New Roman" w:hAnsi="Times New Roman"/>
          <w:sz w:val="28"/>
          <w:szCs w:val="28"/>
        </w:rPr>
        <w:t xml:space="preserve"> сельского поселения</w:t>
      </w:r>
    </w:p>
    <w:p w:rsidR="00193ABA" w:rsidRPr="00CF470F" w:rsidRDefault="0079782A" w:rsidP="00C675A0">
      <w:pPr>
        <w:spacing w:after="0"/>
        <w:contextualSpacing/>
        <w:jc w:val="both"/>
        <w:rPr>
          <w:rFonts w:ascii="Times New Roman" w:hAnsi="Times New Roman"/>
          <w:sz w:val="28"/>
          <w:szCs w:val="28"/>
        </w:rPr>
      </w:pPr>
      <w:r w:rsidRPr="00CF470F">
        <w:rPr>
          <w:rFonts w:ascii="Times New Roman" w:hAnsi="Times New Roman"/>
          <w:sz w:val="28"/>
          <w:szCs w:val="28"/>
        </w:rPr>
        <w:t>______________ М.Д. Увачев</w:t>
      </w:r>
    </w:p>
    <w:p w:rsidR="0079782A" w:rsidRPr="00CF470F" w:rsidRDefault="00AC15C2" w:rsidP="00C675A0">
      <w:pPr>
        <w:spacing w:after="0"/>
        <w:contextualSpacing/>
        <w:jc w:val="both"/>
        <w:rPr>
          <w:rFonts w:ascii="Times New Roman" w:hAnsi="Times New Roman"/>
          <w:sz w:val="28"/>
          <w:szCs w:val="28"/>
        </w:rPr>
      </w:pPr>
      <w:r w:rsidRPr="00CF470F">
        <w:rPr>
          <w:rFonts w:ascii="Times New Roman" w:hAnsi="Times New Roman"/>
          <w:sz w:val="28"/>
          <w:szCs w:val="28"/>
        </w:rPr>
        <w:lastRenderedPageBreak/>
        <w:t xml:space="preserve"> Глава </w:t>
      </w:r>
      <w:r w:rsidR="0079782A" w:rsidRPr="00CF470F">
        <w:rPr>
          <w:rFonts w:ascii="Times New Roman" w:hAnsi="Times New Roman"/>
          <w:sz w:val="28"/>
          <w:szCs w:val="28"/>
        </w:rPr>
        <w:t>Усть-Канского</w:t>
      </w:r>
    </w:p>
    <w:p w:rsidR="004521EB" w:rsidRPr="00CF470F" w:rsidRDefault="00AC15C2" w:rsidP="00C675A0">
      <w:pPr>
        <w:spacing w:after="0"/>
        <w:contextualSpacing/>
        <w:jc w:val="both"/>
        <w:rPr>
          <w:rFonts w:ascii="Times New Roman" w:hAnsi="Times New Roman"/>
          <w:sz w:val="28"/>
          <w:szCs w:val="28"/>
        </w:rPr>
      </w:pPr>
      <w:r w:rsidRPr="00CF470F">
        <w:rPr>
          <w:rFonts w:ascii="Times New Roman" w:hAnsi="Times New Roman"/>
          <w:sz w:val="28"/>
          <w:szCs w:val="28"/>
        </w:rPr>
        <w:t>сельского поселения</w:t>
      </w:r>
    </w:p>
    <w:p w:rsidR="00AC15C2" w:rsidRPr="00CF470F" w:rsidRDefault="0079782A" w:rsidP="00C675A0">
      <w:pPr>
        <w:spacing w:after="0"/>
        <w:contextualSpacing/>
        <w:jc w:val="both"/>
        <w:rPr>
          <w:rFonts w:ascii="Times New Roman" w:hAnsi="Times New Roman"/>
          <w:sz w:val="28"/>
          <w:szCs w:val="28"/>
        </w:rPr>
        <w:sectPr w:rsidR="00AC15C2" w:rsidRPr="00CF470F" w:rsidSect="00081FD0">
          <w:type w:val="continuous"/>
          <w:pgSz w:w="11906" w:h="16838"/>
          <w:pgMar w:top="1134" w:right="707" w:bottom="1618" w:left="1701" w:header="708" w:footer="708" w:gutter="0"/>
          <w:cols w:num="2" w:space="708"/>
          <w:docGrid w:linePitch="360"/>
        </w:sectPr>
      </w:pPr>
      <w:r w:rsidRPr="00CF470F">
        <w:rPr>
          <w:rFonts w:ascii="Times New Roman" w:hAnsi="Times New Roman"/>
          <w:sz w:val="28"/>
          <w:szCs w:val="28"/>
        </w:rPr>
        <w:t>_____________В. М. Кандыков</w:t>
      </w:r>
    </w:p>
    <w:p w:rsidR="00AC15C2" w:rsidRPr="00CF470F" w:rsidRDefault="00AC15C2" w:rsidP="00147AFC">
      <w:pPr>
        <w:spacing w:after="0" w:line="240" w:lineRule="auto"/>
        <w:rPr>
          <w:rFonts w:ascii="Times New Roman" w:hAnsi="Times New Roman"/>
          <w:sz w:val="28"/>
          <w:szCs w:val="28"/>
        </w:rPr>
      </w:pPr>
    </w:p>
    <w:sectPr w:rsidR="00AC15C2" w:rsidRPr="00CF470F" w:rsidSect="004E0D11">
      <w:type w:val="continuous"/>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4B" w:rsidRDefault="0093174B" w:rsidP="00E228A1">
      <w:pPr>
        <w:spacing w:after="0" w:line="240" w:lineRule="auto"/>
      </w:pPr>
      <w:r>
        <w:separator/>
      </w:r>
    </w:p>
  </w:endnote>
  <w:endnote w:type="continuationSeparator" w:id="1">
    <w:p w:rsidR="0093174B" w:rsidRDefault="0093174B" w:rsidP="00E22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4B" w:rsidRDefault="0093174B" w:rsidP="00E228A1">
      <w:pPr>
        <w:spacing w:after="0" w:line="240" w:lineRule="auto"/>
      </w:pPr>
      <w:r>
        <w:separator/>
      </w:r>
    </w:p>
  </w:footnote>
  <w:footnote w:type="continuationSeparator" w:id="1">
    <w:p w:rsidR="0093174B" w:rsidRDefault="0093174B" w:rsidP="00E228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3286F"/>
    <w:multiLevelType w:val="hybridMultilevel"/>
    <w:tmpl w:val="E41CBB84"/>
    <w:lvl w:ilvl="0" w:tplc="95D6A8D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E97C77"/>
    <w:multiLevelType w:val="hybridMultilevel"/>
    <w:tmpl w:val="1FB8210E"/>
    <w:lvl w:ilvl="0" w:tplc="C6F88D46">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4">
    <w:nsid w:val="52221CCA"/>
    <w:multiLevelType w:val="hybridMultilevel"/>
    <w:tmpl w:val="F3722040"/>
    <w:lvl w:ilvl="0" w:tplc="BF3ACBC6">
      <w:start w:val="1"/>
      <w:numFmt w:val="upperRoman"/>
      <w:lvlText w:val="%1."/>
      <w:lvlJc w:val="left"/>
      <w:pPr>
        <w:ind w:left="900" w:hanging="72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6E4B"/>
    <w:rsid w:val="00017B6C"/>
    <w:rsid w:val="00024B1B"/>
    <w:rsid w:val="0002722E"/>
    <w:rsid w:val="00053AE4"/>
    <w:rsid w:val="000600B6"/>
    <w:rsid w:val="000677E9"/>
    <w:rsid w:val="0007003B"/>
    <w:rsid w:val="00081FD0"/>
    <w:rsid w:val="000922BC"/>
    <w:rsid w:val="000A05D5"/>
    <w:rsid w:val="000C26CB"/>
    <w:rsid w:val="000D7A08"/>
    <w:rsid w:val="000E3E2F"/>
    <w:rsid w:val="000E6467"/>
    <w:rsid w:val="000F4DD6"/>
    <w:rsid w:val="00102311"/>
    <w:rsid w:val="001030C6"/>
    <w:rsid w:val="001037B3"/>
    <w:rsid w:val="0011108A"/>
    <w:rsid w:val="001164A2"/>
    <w:rsid w:val="001262B5"/>
    <w:rsid w:val="00131420"/>
    <w:rsid w:val="00147AFC"/>
    <w:rsid w:val="00184D00"/>
    <w:rsid w:val="00191F6F"/>
    <w:rsid w:val="00193ABA"/>
    <w:rsid w:val="001A4630"/>
    <w:rsid w:val="001C0860"/>
    <w:rsid w:val="001C2FED"/>
    <w:rsid w:val="001C734A"/>
    <w:rsid w:val="001D4493"/>
    <w:rsid w:val="001E06D3"/>
    <w:rsid w:val="001E34E7"/>
    <w:rsid w:val="001F317D"/>
    <w:rsid w:val="00212F13"/>
    <w:rsid w:val="00221206"/>
    <w:rsid w:val="0024449A"/>
    <w:rsid w:val="00245C47"/>
    <w:rsid w:val="00272200"/>
    <w:rsid w:val="00293051"/>
    <w:rsid w:val="002A07C9"/>
    <w:rsid w:val="002A1CBD"/>
    <w:rsid w:val="002A4108"/>
    <w:rsid w:val="002B4D76"/>
    <w:rsid w:val="002B4E0E"/>
    <w:rsid w:val="002D530A"/>
    <w:rsid w:val="0030521D"/>
    <w:rsid w:val="00306868"/>
    <w:rsid w:val="00312391"/>
    <w:rsid w:val="00350660"/>
    <w:rsid w:val="00371D50"/>
    <w:rsid w:val="003849DD"/>
    <w:rsid w:val="003966F4"/>
    <w:rsid w:val="003B0560"/>
    <w:rsid w:val="003B53A1"/>
    <w:rsid w:val="00421027"/>
    <w:rsid w:val="00435608"/>
    <w:rsid w:val="004521EB"/>
    <w:rsid w:val="00452557"/>
    <w:rsid w:val="00461C7C"/>
    <w:rsid w:val="00473753"/>
    <w:rsid w:val="00474141"/>
    <w:rsid w:val="00477ABE"/>
    <w:rsid w:val="004A3344"/>
    <w:rsid w:val="004B2338"/>
    <w:rsid w:val="004D3B1E"/>
    <w:rsid w:val="004D7FA6"/>
    <w:rsid w:val="004E0D11"/>
    <w:rsid w:val="004F155D"/>
    <w:rsid w:val="00506541"/>
    <w:rsid w:val="00515CAB"/>
    <w:rsid w:val="00522941"/>
    <w:rsid w:val="00530BD6"/>
    <w:rsid w:val="00542C2A"/>
    <w:rsid w:val="00551A56"/>
    <w:rsid w:val="00556F6D"/>
    <w:rsid w:val="00563126"/>
    <w:rsid w:val="005728A7"/>
    <w:rsid w:val="00576DBD"/>
    <w:rsid w:val="005857C9"/>
    <w:rsid w:val="0058687F"/>
    <w:rsid w:val="00594378"/>
    <w:rsid w:val="0059616D"/>
    <w:rsid w:val="005B4879"/>
    <w:rsid w:val="005C6FDE"/>
    <w:rsid w:val="005D0D5E"/>
    <w:rsid w:val="005D4293"/>
    <w:rsid w:val="005E3887"/>
    <w:rsid w:val="005E550A"/>
    <w:rsid w:val="005E6052"/>
    <w:rsid w:val="005F7032"/>
    <w:rsid w:val="006014AD"/>
    <w:rsid w:val="00601A2F"/>
    <w:rsid w:val="006060B1"/>
    <w:rsid w:val="006174E0"/>
    <w:rsid w:val="00621E3F"/>
    <w:rsid w:val="00645D75"/>
    <w:rsid w:val="00671053"/>
    <w:rsid w:val="00672E53"/>
    <w:rsid w:val="006818BF"/>
    <w:rsid w:val="00685DDD"/>
    <w:rsid w:val="006B04C7"/>
    <w:rsid w:val="006C6B34"/>
    <w:rsid w:val="006C776D"/>
    <w:rsid w:val="006D5F5B"/>
    <w:rsid w:val="006E2B53"/>
    <w:rsid w:val="006E41DC"/>
    <w:rsid w:val="006F0704"/>
    <w:rsid w:val="006F7218"/>
    <w:rsid w:val="007102AD"/>
    <w:rsid w:val="00715276"/>
    <w:rsid w:val="00726FFC"/>
    <w:rsid w:val="00736127"/>
    <w:rsid w:val="0077162A"/>
    <w:rsid w:val="0077635F"/>
    <w:rsid w:val="0078297F"/>
    <w:rsid w:val="007958D3"/>
    <w:rsid w:val="0079782A"/>
    <w:rsid w:val="007B0312"/>
    <w:rsid w:val="007D6F8C"/>
    <w:rsid w:val="0080715C"/>
    <w:rsid w:val="00826A25"/>
    <w:rsid w:val="0082721F"/>
    <w:rsid w:val="008275DA"/>
    <w:rsid w:val="00876FBA"/>
    <w:rsid w:val="00882172"/>
    <w:rsid w:val="00890BE7"/>
    <w:rsid w:val="00891B2E"/>
    <w:rsid w:val="008A1916"/>
    <w:rsid w:val="008A202C"/>
    <w:rsid w:val="008A22D9"/>
    <w:rsid w:val="008A46F8"/>
    <w:rsid w:val="008A5816"/>
    <w:rsid w:val="008A7B86"/>
    <w:rsid w:val="008C7045"/>
    <w:rsid w:val="008C7D0D"/>
    <w:rsid w:val="008E19C4"/>
    <w:rsid w:val="008E5C07"/>
    <w:rsid w:val="008F2FC5"/>
    <w:rsid w:val="008F4868"/>
    <w:rsid w:val="00905588"/>
    <w:rsid w:val="00906AD1"/>
    <w:rsid w:val="00920104"/>
    <w:rsid w:val="00921A75"/>
    <w:rsid w:val="00926139"/>
    <w:rsid w:val="0093174B"/>
    <w:rsid w:val="009450EC"/>
    <w:rsid w:val="009638E3"/>
    <w:rsid w:val="00967706"/>
    <w:rsid w:val="0099785E"/>
    <w:rsid w:val="009A06BB"/>
    <w:rsid w:val="009D5B3C"/>
    <w:rsid w:val="009D77F5"/>
    <w:rsid w:val="009F55F7"/>
    <w:rsid w:val="00A05565"/>
    <w:rsid w:val="00A10869"/>
    <w:rsid w:val="00A12F2B"/>
    <w:rsid w:val="00A25BA1"/>
    <w:rsid w:val="00A269CE"/>
    <w:rsid w:val="00A43113"/>
    <w:rsid w:val="00A634F2"/>
    <w:rsid w:val="00A64EC7"/>
    <w:rsid w:val="00A74B85"/>
    <w:rsid w:val="00A810EF"/>
    <w:rsid w:val="00A812DF"/>
    <w:rsid w:val="00A85DB4"/>
    <w:rsid w:val="00A909E8"/>
    <w:rsid w:val="00A95FF9"/>
    <w:rsid w:val="00AA3643"/>
    <w:rsid w:val="00AA519A"/>
    <w:rsid w:val="00AB1F02"/>
    <w:rsid w:val="00AB69A8"/>
    <w:rsid w:val="00AC15C2"/>
    <w:rsid w:val="00AC1774"/>
    <w:rsid w:val="00AC4CBE"/>
    <w:rsid w:val="00AD2956"/>
    <w:rsid w:val="00AF734B"/>
    <w:rsid w:val="00B0387C"/>
    <w:rsid w:val="00B04B73"/>
    <w:rsid w:val="00B20188"/>
    <w:rsid w:val="00B25DEE"/>
    <w:rsid w:val="00B30AAC"/>
    <w:rsid w:val="00B35AFC"/>
    <w:rsid w:val="00B43380"/>
    <w:rsid w:val="00B46E4B"/>
    <w:rsid w:val="00B50E2D"/>
    <w:rsid w:val="00B56B75"/>
    <w:rsid w:val="00B742D7"/>
    <w:rsid w:val="00B92965"/>
    <w:rsid w:val="00B95F86"/>
    <w:rsid w:val="00B97C6E"/>
    <w:rsid w:val="00BB7FC7"/>
    <w:rsid w:val="00BC0816"/>
    <w:rsid w:val="00BC1B62"/>
    <w:rsid w:val="00BD15FC"/>
    <w:rsid w:val="00BD4117"/>
    <w:rsid w:val="00BF4097"/>
    <w:rsid w:val="00C00E67"/>
    <w:rsid w:val="00C029A1"/>
    <w:rsid w:val="00C1482E"/>
    <w:rsid w:val="00C213BF"/>
    <w:rsid w:val="00C241CB"/>
    <w:rsid w:val="00C31D6B"/>
    <w:rsid w:val="00C34FBD"/>
    <w:rsid w:val="00C64CBF"/>
    <w:rsid w:val="00C675A0"/>
    <w:rsid w:val="00C675D6"/>
    <w:rsid w:val="00C820FA"/>
    <w:rsid w:val="00C82F37"/>
    <w:rsid w:val="00C85B20"/>
    <w:rsid w:val="00C95CAC"/>
    <w:rsid w:val="00CC0EAF"/>
    <w:rsid w:val="00CE48FA"/>
    <w:rsid w:val="00CE5C62"/>
    <w:rsid w:val="00CF165A"/>
    <w:rsid w:val="00CF2FA6"/>
    <w:rsid w:val="00CF470F"/>
    <w:rsid w:val="00D06230"/>
    <w:rsid w:val="00D10C53"/>
    <w:rsid w:val="00D13629"/>
    <w:rsid w:val="00D25C4F"/>
    <w:rsid w:val="00D373F8"/>
    <w:rsid w:val="00D3795E"/>
    <w:rsid w:val="00D42370"/>
    <w:rsid w:val="00D4685E"/>
    <w:rsid w:val="00D513A3"/>
    <w:rsid w:val="00D623CA"/>
    <w:rsid w:val="00D66E7E"/>
    <w:rsid w:val="00D8432F"/>
    <w:rsid w:val="00D86355"/>
    <w:rsid w:val="00D87FA1"/>
    <w:rsid w:val="00D917B7"/>
    <w:rsid w:val="00DB0368"/>
    <w:rsid w:val="00DB074F"/>
    <w:rsid w:val="00DB332E"/>
    <w:rsid w:val="00DC52A4"/>
    <w:rsid w:val="00DD6A4F"/>
    <w:rsid w:val="00DE5A7A"/>
    <w:rsid w:val="00DE7B7A"/>
    <w:rsid w:val="00DF2A74"/>
    <w:rsid w:val="00DF5341"/>
    <w:rsid w:val="00E00BA9"/>
    <w:rsid w:val="00E10430"/>
    <w:rsid w:val="00E153E4"/>
    <w:rsid w:val="00E228A1"/>
    <w:rsid w:val="00E33C03"/>
    <w:rsid w:val="00E526BA"/>
    <w:rsid w:val="00E60AED"/>
    <w:rsid w:val="00E6758D"/>
    <w:rsid w:val="00E7315E"/>
    <w:rsid w:val="00E74194"/>
    <w:rsid w:val="00E95B7C"/>
    <w:rsid w:val="00E96BDE"/>
    <w:rsid w:val="00EA31E0"/>
    <w:rsid w:val="00EB636D"/>
    <w:rsid w:val="00EF6E91"/>
    <w:rsid w:val="00F04299"/>
    <w:rsid w:val="00F14548"/>
    <w:rsid w:val="00F32D71"/>
    <w:rsid w:val="00F344BB"/>
    <w:rsid w:val="00F354BC"/>
    <w:rsid w:val="00F35B69"/>
    <w:rsid w:val="00F36958"/>
    <w:rsid w:val="00F8525C"/>
    <w:rsid w:val="00F8557B"/>
    <w:rsid w:val="00F9063E"/>
    <w:rsid w:val="00F90C21"/>
    <w:rsid w:val="00FA1AC7"/>
    <w:rsid w:val="00FA40B0"/>
    <w:rsid w:val="00FB17DD"/>
    <w:rsid w:val="00FD712D"/>
    <w:rsid w:val="00FE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9"/>
    <w:pPr>
      <w:spacing w:after="200" w:line="276" w:lineRule="auto"/>
    </w:pPr>
  </w:style>
  <w:style w:type="paragraph" w:styleId="1">
    <w:name w:val="heading 1"/>
    <w:basedOn w:val="a"/>
    <w:next w:val="a"/>
    <w:link w:val="10"/>
    <w:uiPriority w:val="99"/>
    <w:qFormat/>
    <w:rsid w:val="00B46E4B"/>
    <w:pPr>
      <w:keepNext/>
      <w:tabs>
        <w:tab w:val="left" w:pos="536"/>
      </w:tabs>
      <w:spacing w:after="0" w:line="240" w:lineRule="auto"/>
      <w:ind w:right="340"/>
      <w:jc w:val="center"/>
      <w:outlineLvl w:val="0"/>
    </w:pPr>
    <w:rPr>
      <w:rFonts w:ascii="Times New Roman" w:eastAsia="Arial Unicode MS"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E4B"/>
    <w:rPr>
      <w:rFonts w:ascii="Times New Roman" w:eastAsia="Arial Unicode MS" w:hAnsi="Times New Roman" w:cs="Times New Roman"/>
      <w:b/>
      <w:sz w:val="24"/>
      <w:szCs w:val="24"/>
    </w:rPr>
  </w:style>
  <w:style w:type="paragraph" w:styleId="a3">
    <w:name w:val="Body Text"/>
    <w:basedOn w:val="a"/>
    <w:link w:val="a4"/>
    <w:uiPriority w:val="99"/>
    <w:rsid w:val="00B46E4B"/>
    <w:pPr>
      <w:spacing w:after="0" w:line="240" w:lineRule="auto"/>
      <w:ind w:right="340"/>
      <w:jc w:val="center"/>
    </w:pPr>
    <w:rPr>
      <w:rFonts w:ascii="Times New Roman" w:hAnsi="Times New Roman"/>
      <w:b/>
      <w:szCs w:val="24"/>
    </w:rPr>
  </w:style>
  <w:style w:type="character" w:customStyle="1" w:styleId="a4">
    <w:name w:val="Основной текст Знак"/>
    <w:basedOn w:val="a0"/>
    <w:link w:val="a3"/>
    <w:uiPriority w:val="99"/>
    <w:locked/>
    <w:rsid w:val="00B46E4B"/>
    <w:rPr>
      <w:rFonts w:ascii="Times New Roman" w:hAnsi="Times New Roman" w:cs="Times New Roman"/>
      <w:b/>
      <w:sz w:val="24"/>
      <w:szCs w:val="24"/>
    </w:rPr>
  </w:style>
  <w:style w:type="paragraph" w:styleId="a5">
    <w:name w:val="Balloon Text"/>
    <w:basedOn w:val="a"/>
    <w:link w:val="a6"/>
    <w:uiPriority w:val="99"/>
    <w:semiHidden/>
    <w:rsid w:val="00B46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6E4B"/>
    <w:rPr>
      <w:rFonts w:ascii="Tahoma" w:hAnsi="Tahoma" w:cs="Tahoma"/>
      <w:sz w:val="16"/>
      <w:szCs w:val="16"/>
    </w:rPr>
  </w:style>
  <w:style w:type="paragraph" w:styleId="a7">
    <w:name w:val="List Paragraph"/>
    <w:basedOn w:val="a"/>
    <w:uiPriority w:val="99"/>
    <w:qFormat/>
    <w:rsid w:val="00FE506B"/>
    <w:pPr>
      <w:ind w:left="720"/>
      <w:contextualSpacing/>
    </w:pPr>
  </w:style>
  <w:style w:type="character" w:customStyle="1" w:styleId="a8">
    <w:name w:val="Основной текст_"/>
    <w:basedOn w:val="a0"/>
    <w:uiPriority w:val="99"/>
    <w:rsid w:val="006060B1"/>
    <w:rPr>
      <w:rFonts w:ascii="Times New Roman" w:hAnsi="Times New Roman" w:cs="Times New Roman"/>
      <w:sz w:val="26"/>
      <w:szCs w:val="26"/>
      <w:u w:val="none"/>
    </w:rPr>
  </w:style>
  <w:style w:type="character" w:customStyle="1" w:styleId="12pt">
    <w:name w:val="Основной текст + 12 pt"/>
    <w:aliases w:val="Курсив"/>
    <w:basedOn w:val="a8"/>
    <w:uiPriority w:val="99"/>
    <w:rsid w:val="006060B1"/>
    <w:rPr>
      <w:rFonts w:ascii="Times New Roman" w:hAnsi="Times New Roman" w:cs="Times New Roman"/>
      <w:i/>
      <w:iCs/>
      <w:sz w:val="24"/>
      <w:szCs w:val="24"/>
      <w:u w:val="none"/>
    </w:rPr>
  </w:style>
  <w:style w:type="character" w:customStyle="1" w:styleId="12pt3">
    <w:name w:val="Основной текст + 12 pt3"/>
    <w:aliases w:val="Курсив2"/>
    <w:basedOn w:val="a8"/>
    <w:uiPriority w:val="99"/>
    <w:rsid w:val="006060B1"/>
    <w:rPr>
      <w:rFonts w:ascii="Times New Roman" w:hAnsi="Times New Roman" w:cs="Times New Roman"/>
      <w:i/>
      <w:iCs/>
      <w:sz w:val="24"/>
      <w:szCs w:val="24"/>
      <w:u w:val="none"/>
    </w:rPr>
  </w:style>
  <w:style w:type="character" w:customStyle="1" w:styleId="12pt2">
    <w:name w:val="Основной текст + 12 pt2"/>
    <w:basedOn w:val="a8"/>
    <w:uiPriority w:val="99"/>
    <w:rsid w:val="006060B1"/>
    <w:rPr>
      <w:rFonts w:ascii="Times New Roman" w:hAnsi="Times New Roman" w:cs="Times New Roman"/>
      <w:noProof/>
      <w:sz w:val="24"/>
      <w:szCs w:val="24"/>
      <w:u w:val="none"/>
    </w:rPr>
  </w:style>
  <w:style w:type="character" w:customStyle="1" w:styleId="a9">
    <w:name w:val="Подпись к таблице_"/>
    <w:basedOn w:val="a0"/>
    <w:link w:val="aa"/>
    <w:uiPriority w:val="99"/>
    <w:locked/>
    <w:rsid w:val="006060B1"/>
    <w:rPr>
      <w:rFonts w:cs="Times New Roman"/>
      <w:sz w:val="26"/>
      <w:szCs w:val="26"/>
      <w:lang w:bidi="ar-SA"/>
    </w:rPr>
  </w:style>
  <w:style w:type="character" w:customStyle="1" w:styleId="12pt1">
    <w:name w:val="Основной текст + 12 pt1"/>
    <w:aliases w:val="Курсив1"/>
    <w:basedOn w:val="a8"/>
    <w:uiPriority w:val="99"/>
    <w:rsid w:val="006060B1"/>
    <w:rPr>
      <w:rFonts w:ascii="Times New Roman" w:hAnsi="Times New Roman" w:cs="Times New Roman"/>
      <w:i/>
      <w:iCs/>
      <w:sz w:val="24"/>
      <w:szCs w:val="24"/>
      <w:u w:val="none"/>
    </w:rPr>
  </w:style>
  <w:style w:type="paragraph" w:customStyle="1" w:styleId="aa">
    <w:name w:val="Подпись к таблице"/>
    <w:basedOn w:val="a"/>
    <w:link w:val="a9"/>
    <w:uiPriority w:val="99"/>
    <w:rsid w:val="006060B1"/>
    <w:pPr>
      <w:widowControl w:val="0"/>
      <w:shd w:val="clear" w:color="auto" w:fill="FFFFFF"/>
      <w:spacing w:after="0" w:line="298" w:lineRule="exact"/>
      <w:jc w:val="both"/>
    </w:pPr>
    <w:rPr>
      <w:rFonts w:ascii="Times New Roman" w:hAnsi="Times New Roman"/>
      <w:noProof/>
      <w:sz w:val="26"/>
      <w:szCs w:val="26"/>
    </w:rPr>
  </w:style>
  <w:style w:type="character" w:customStyle="1" w:styleId="3">
    <w:name w:val="Основной текст (3)_"/>
    <w:basedOn w:val="a0"/>
    <w:link w:val="31"/>
    <w:uiPriority w:val="99"/>
    <w:locked/>
    <w:rsid w:val="0011108A"/>
    <w:rPr>
      <w:rFonts w:cs="Times New Roman"/>
      <w:i/>
      <w:iCs/>
      <w:lang w:bidi="ar-SA"/>
    </w:rPr>
  </w:style>
  <w:style w:type="character" w:customStyle="1" w:styleId="13">
    <w:name w:val="Основной текст + 13"/>
    <w:aliases w:val="5 pt,Полужирный"/>
    <w:basedOn w:val="a8"/>
    <w:uiPriority w:val="99"/>
    <w:rsid w:val="0011108A"/>
    <w:rPr>
      <w:rFonts w:ascii="Times New Roman" w:hAnsi="Times New Roman" w:cs="Times New Roman"/>
      <w:b/>
      <w:bCs/>
      <w:sz w:val="27"/>
      <w:szCs w:val="27"/>
      <w:u w:val="none"/>
    </w:rPr>
  </w:style>
  <w:style w:type="character" w:customStyle="1" w:styleId="30">
    <w:name w:val="Основной текст (3)"/>
    <w:basedOn w:val="3"/>
    <w:uiPriority w:val="99"/>
    <w:rsid w:val="0011108A"/>
    <w:rPr>
      <w:rFonts w:cs="Times New Roman"/>
      <w:i/>
      <w:iCs/>
      <w:lang w:bidi="ar-SA"/>
    </w:rPr>
  </w:style>
  <w:style w:type="paragraph" w:customStyle="1" w:styleId="31">
    <w:name w:val="Основной текст (3)1"/>
    <w:basedOn w:val="a"/>
    <w:link w:val="3"/>
    <w:uiPriority w:val="99"/>
    <w:rsid w:val="0011108A"/>
    <w:pPr>
      <w:widowControl w:val="0"/>
      <w:shd w:val="clear" w:color="auto" w:fill="FFFFFF"/>
      <w:spacing w:before="840" w:after="960" w:line="302" w:lineRule="exact"/>
      <w:ind w:firstLine="700"/>
    </w:pPr>
    <w:rPr>
      <w:rFonts w:ascii="Times New Roman" w:hAnsi="Times New Roman"/>
      <w:i/>
      <w:iCs/>
      <w:noProof/>
      <w:sz w:val="20"/>
      <w:szCs w:val="20"/>
    </w:rPr>
  </w:style>
  <w:style w:type="paragraph" w:customStyle="1" w:styleId="ConsPlusCell">
    <w:name w:val="ConsPlusCell"/>
    <w:rsid w:val="002A4108"/>
    <w:pPr>
      <w:widowControl w:val="0"/>
      <w:autoSpaceDE w:val="0"/>
      <w:autoSpaceDN w:val="0"/>
      <w:adjustRightInd w:val="0"/>
    </w:pPr>
    <w:rPr>
      <w:rFonts w:ascii="Arial" w:hAnsi="Arial" w:cs="Arial"/>
      <w:sz w:val="20"/>
      <w:szCs w:val="20"/>
    </w:rPr>
  </w:style>
  <w:style w:type="paragraph" w:styleId="ab">
    <w:name w:val="No Spacing"/>
    <w:uiPriority w:val="1"/>
    <w:qFormat/>
    <w:rsid w:val="00BD15FC"/>
  </w:style>
  <w:style w:type="paragraph" w:customStyle="1" w:styleId="ConsPlusTitle">
    <w:name w:val="ConsPlusTitle"/>
    <w:rsid w:val="00BD15FC"/>
    <w:pPr>
      <w:autoSpaceDE w:val="0"/>
      <w:autoSpaceDN w:val="0"/>
      <w:adjustRightInd w:val="0"/>
    </w:pPr>
    <w:rPr>
      <w:rFonts w:ascii="Times New Roman" w:hAnsi="Times New Roman"/>
      <w:b/>
      <w:bCs/>
      <w:sz w:val="24"/>
      <w:szCs w:val="24"/>
    </w:rPr>
  </w:style>
  <w:style w:type="character" w:customStyle="1" w:styleId="blk">
    <w:name w:val="blk"/>
    <w:basedOn w:val="a0"/>
    <w:rsid w:val="002D530A"/>
  </w:style>
  <w:style w:type="character" w:styleId="ac">
    <w:name w:val="Hyperlink"/>
    <w:basedOn w:val="a0"/>
    <w:uiPriority w:val="99"/>
    <w:semiHidden/>
    <w:unhideWhenUsed/>
    <w:rsid w:val="002D530A"/>
    <w:rPr>
      <w:color w:val="0000FF"/>
      <w:u w:val="single"/>
    </w:rPr>
  </w:style>
  <w:style w:type="paragraph" w:styleId="ad">
    <w:name w:val="Normal (Web)"/>
    <w:basedOn w:val="a"/>
    <w:uiPriority w:val="99"/>
    <w:unhideWhenUsed/>
    <w:rsid w:val="00D8432F"/>
    <w:pPr>
      <w:spacing w:before="100" w:beforeAutospacing="1" w:after="100" w:afterAutospacing="1" w:line="240" w:lineRule="auto"/>
    </w:pPr>
    <w:rPr>
      <w:rFonts w:ascii="Times New Roman" w:hAnsi="Times New Roman"/>
      <w:sz w:val="24"/>
      <w:szCs w:val="24"/>
    </w:rPr>
  </w:style>
  <w:style w:type="character" w:styleId="ae">
    <w:name w:val="Emphasis"/>
    <w:basedOn w:val="a0"/>
    <w:uiPriority w:val="20"/>
    <w:qFormat/>
    <w:locked/>
    <w:rsid w:val="00D8432F"/>
    <w:rPr>
      <w:i/>
      <w:iCs/>
    </w:rPr>
  </w:style>
  <w:style w:type="paragraph" w:styleId="af">
    <w:name w:val="header"/>
    <w:basedOn w:val="a"/>
    <w:link w:val="af0"/>
    <w:uiPriority w:val="99"/>
    <w:unhideWhenUsed/>
    <w:rsid w:val="00E228A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28A1"/>
  </w:style>
  <w:style w:type="paragraph" w:styleId="af1">
    <w:name w:val="footer"/>
    <w:basedOn w:val="a"/>
    <w:link w:val="af2"/>
    <w:uiPriority w:val="99"/>
    <w:unhideWhenUsed/>
    <w:rsid w:val="00E228A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28A1"/>
  </w:style>
  <w:style w:type="paragraph" w:customStyle="1" w:styleId="Style4">
    <w:name w:val="Style4"/>
    <w:basedOn w:val="a"/>
    <w:rsid w:val="007958D3"/>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rsid w:val="009638E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9"/>
    <w:pPr>
      <w:spacing w:after="200" w:line="276" w:lineRule="auto"/>
    </w:pPr>
  </w:style>
  <w:style w:type="paragraph" w:styleId="1">
    <w:name w:val="heading 1"/>
    <w:basedOn w:val="a"/>
    <w:next w:val="a"/>
    <w:link w:val="10"/>
    <w:uiPriority w:val="99"/>
    <w:qFormat/>
    <w:rsid w:val="00B46E4B"/>
    <w:pPr>
      <w:keepNext/>
      <w:tabs>
        <w:tab w:val="left" w:pos="536"/>
      </w:tabs>
      <w:spacing w:after="0" w:line="240" w:lineRule="auto"/>
      <w:ind w:right="340"/>
      <w:jc w:val="center"/>
      <w:outlineLvl w:val="0"/>
    </w:pPr>
    <w:rPr>
      <w:rFonts w:ascii="Times New Roman" w:eastAsia="Arial Unicode MS"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E4B"/>
    <w:rPr>
      <w:rFonts w:ascii="Times New Roman" w:eastAsia="Arial Unicode MS" w:hAnsi="Times New Roman" w:cs="Times New Roman"/>
      <w:b/>
      <w:sz w:val="24"/>
      <w:szCs w:val="24"/>
    </w:rPr>
  </w:style>
  <w:style w:type="paragraph" w:styleId="a3">
    <w:name w:val="Body Text"/>
    <w:basedOn w:val="a"/>
    <w:link w:val="a4"/>
    <w:uiPriority w:val="99"/>
    <w:rsid w:val="00B46E4B"/>
    <w:pPr>
      <w:spacing w:after="0" w:line="240" w:lineRule="auto"/>
      <w:ind w:right="340"/>
      <w:jc w:val="center"/>
    </w:pPr>
    <w:rPr>
      <w:rFonts w:ascii="Times New Roman" w:hAnsi="Times New Roman"/>
      <w:b/>
      <w:szCs w:val="24"/>
    </w:rPr>
  </w:style>
  <w:style w:type="character" w:customStyle="1" w:styleId="a4">
    <w:name w:val="Основной текст Знак"/>
    <w:basedOn w:val="a0"/>
    <w:link w:val="a3"/>
    <w:uiPriority w:val="99"/>
    <w:locked/>
    <w:rsid w:val="00B46E4B"/>
    <w:rPr>
      <w:rFonts w:ascii="Times New Roman" w:hAnsi="Times New Roman" w:cs="Times New Roman"/>
      <w:b/>
      <w:sz w:val="24"/>
      <w:szCs w:val="24"/>
    </w:rPr>
  </w:style>
  <w:style w:type="paragraph" w:styleId="a5">
    <w:name w:val="Balloon Text"/>
    <w:basedOn w:val="a"/>
    <w:link w:val="a6"/>
    <w:uiPriority w:val="99"/>
    <w:semiHidden/>
    <w:rsid w:val="00B46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6E4B"/>
    <w:rPr>
      <w:rFonts w:ascii="Tahoma" w:hAnsi="Tahoma" w:cs="Tahoma"/>
      <w:sz w:val="16"/>
      <w:szCs w:val="16"/>
    </w:rPr>
  </w:style>
  <w:style w:type="paragraph" w:styleId="a7">
    <w:name w:val="List Paragraph"/>
    <w:basedOn w:val="a"/>
    <w:uiPriority w:val="99"/>
    <w:qFormat/>
    <w:rsid w:val="00FE506B"/>
    <w:pPr>
      <w:ind w:left="720"/>
      <w:contextualSpacing/>
    </w:pPr>
  </w:style>
  <w:style w:type="character" w:customStyle="1" w:styleId="a8">
    <w:name w:val="Основной текст_"/>
    <w:basedOn w:val="a0"/>
    <w:uiPriority w:val="99"/>
    <w:rsid w:val="006060B1"/>
    <w:rPr>
      <w:rFonts w:ascii="Times New Roman" w:hAnsi="Times New Roman" w:cs="Times New Roman"/>
      <w:sz w:val="26"/>
      <w:szCs w:val="26"/>
      <w:u w:val="none"/>
    </w:rPr>
  </w:style>
  <w:style w:type="character" w:customStyle="1" w:styleId="12pt">
    <w:name w:val="Основной текст + 12 pt"/>
    <w:aliases w:val="Курсив"/>
    <w:basedOn w:val="a8"/>
    <w:uiPriority w:val="99"/>
    <w:rsid w:val="006060B1"/>
    <w:rPr>
      <w:rFonts w:ascii="Times New Roman" w:hAnsi="Times New Roman" w:cs="Times New Roman"/>
      <w:i/>
      <w:iCs/>
      <w:sz w:val="24"/>
      <w:szCs w:val="24"/>
      <w:u w:val="none"/>
    </w:rPr>
  </w:style>
  <w:style w:type="character" w:customStyle="1" w:styleId="12pt3">
    <w:name w:val="Основной текст + 12 pt3"/>
    <w:aliases w:val="Курсив2"/>
    <w:basedOn w:val="a8"/>
    <w:uiPriority w:val="99"/>
    <w:rsid w:val="006060B1"/>
    <w:rPr>
      <w:rFonts w:ascii="Times New Roman" w:hAnsi="Times New Roman" w:cs="Times New Roman"/>
      <w:i/>
      <w:iCs/>
      <w:sz w:val="24"/>
      <w:szCs w:val="24"/>
      <w:u w:val="none"/>
    </w:rPr>
  </w:style>
  <w:style w:type="character" w:customStyle="1" w:styleId="12pt2">
    <w:name w:val="Основной текст + 12 pt2"/>
    <w:basedOn w:val="a8"/>
    <w:uiPriority w:val="99"/>
    <w:rsid w:val="006060B1"/>
    <w:rPr>
      <w:rFonts w:ascii="Times New Roman" w:hAnsi="Times New Roman" w:cs="Times New Roman"/>
      <w:noProof/>
      <w:sz w:val="24"/>
      <w:szCs w:val="24"/>
      <w:u w:val="none"/>
    </w:rPr>
  </w:style>
  <w:style w:type="character" w:customStyle="1" w:styleId="a9">
    <w:name w:val="Подпись к таблице_"/>
    <w:basedOn w:val="a0"/>
    <w:link w:val="aa"/>
    <w:uiPriority w:val="99"/>
    <w:locked/>
    <w:rsid w:val="006060B1"/>
    <w:rPr>
      <w:rFonts w:cs="Times New Roman"/>
      <w:sz w:val="26"/>
      <w:szCs w:val="26"/>
      <w:lang w:bidi="ar-SA"/>
    </w:rPr>
  </w:style>
  <w:style w:type="character" w:customStyle="1" w:styleId="12pt1">
    <w:name w:val="Основной текст + 12 pt1"/>
    <w:aliases w:val="Курсив1"/>
    <w:basedOn w:val="a8"/>
    <w:uiPriority w:val="99"/>
    <w:rsid w:val="006060B1"/>
    <w:rPr>
      <w:rFonts w:ascii="Times New Roman" w:hAnsi="Times New Roman" w:cs="Times New Roman"/>
      <w:i/>
      <w:iCs/>
      <w:sz w:val="24"/>
      <w:szCs w:val="24"/>
      <w:u w:val="none"/>
    </w:rPr>
  </w:style>
  <w:style w:type="paragraph" w:customStyle="1" w:styleId="aa">
    <w:name w:val="Подпись к таблице"/>
    <w:basedOn w:val="a"/>
    <w:link w:val="a9"/>
    <w:uiPriority w:val="99"/>
    <w:rsid w:val="006060B1"/>
    <w:pPr>
      <w:widowControl w:val="0"/>
      <w:shd w:val="clear" w:color="auto" w:fill="FFFFFF"/>
      <w:spacing w:after="0" w:line="298" w:lineRule="exact"/>
      <w:jc w:val="both"/>
    </w:pPr>
    <w:rPr>
      <w:rFonts w:ascii="Times New Roman" w:hAnsi="Times New Roman"/>
      <w:noProof/>
      <w:sz w:val="26"/>
      <w:szCs w:val="26"/>
    </w:rPr>
  </w:style>
  <w:style w:type="character" w:customStyle="1" w:styleId="3">
    <w:name w:val="Основной текст (3)_"/>
    <w:basedOn w:val="a0"/>
    <w:link w:val="31"/>
    <w:uiPriority w:val="99"/>
    <w:locked/>
    <w:rsid w:val="0011108A"/>
    <w:rPr>
      <w:rFonts w:cs="Times New Roman"/>
      <w:i/>
      <w:iCs/>
      <w:lang w:bidi="ar-SA"/>
    </w:rPr>
  </w:style>
  <w:style w:type="character" w:customStyle="1" w:styleId="13">
    <w:name w:val="Основной текст + 13"/>
    <w:aliases w:val="5 pt,Полужирный"/>
    <w:basedOn w:val="a8"/>
    <w:uiPriority w:val="99"/>
    <w:rsid w:val="0011108A"/>
    <w:rPr>
      <w:rFonts w:ascii="Times New Roman" w:hAnsi="Times New Roman" w:cs="Times New Roman"/>
      <w:b/>
      <w:bCs/>
      <w:sz w:val="27"/>
      <w:szCs w:val="27"/>
      <w:u w:val="none"/>
    </w:rPr>
  </w:style>
  <w:style w:type="character" w:customStyle="1" w:styleId="30">
    <w:name w:val="Основной текст (3)"/>
    <w:basedOn w:val="3"/>
    <w:uiPriority w:val="99"/>
    <w:rsid w:val="0011108A"/>
    <w:rPr>
      <w:rFonts w:cs="Times New Roman"/>
      <w:i/>
      <w:iCs/>
      <w:lang w:bidi="ar-SA"/>
    </w:rPr>
  </w:style>
  <w:style w:type="paragraph" w:customStyle="1" w:styleId="31">
    <w:name w:val="Основной текст (3)1"/>
    <w:basedOn w:val="a"/>
    <w:link w:val="3"/>
    <w:uiPriority w:val="99"/>
    <w:rsid w:val="0011108A"/>
    <w:pPr>
      <w:widowControl w:val="0"/>
      <w:shd w:val="clear" w:color="auto" w:fill="FFFFFF"/>
      <w:spacing w:before="840" w:after="960" w:line="302" w:lineRule="exact"/>
      <w:ind w:firstLine="700"/>
    </w:pPr>
    <w:rPr>
      <w:rFonts w:ascii="Times New Roman" w:hAnsi="Times New Roman"/>
      <w:i/>
      <w:iCs/>
      <w:noProof/>
      <w:sz w:val="20"/>
      <w:szCs w:val="20"/>
    </w:rPr>
  </w:style>
  <w:style w:type="paragraph" w:customStyle="1" w:styleId="ConsPlusCell">
    <w:name w:val="ConsPlusCell"/>
    <w:rsid w:val="002A4108"/>
    <w:pPr>
      <w:widowControl w:val="0"/>
      <w:autoSpaceDE w:val="0"/>
      <w:autoSpaceDN w:val="0"/>
      <w:adjustRightInd w:val="0"/>
    </w:pPr>
    <w:rPr>
      <w:rFonts w:ascii="Arial" w:hAnsi="Arial" w:cs="Arial"/>
      <w:sz w:val="20"/>
      <w:szCs w:val="20"/>
    </w:rPr>
  </w:style>
  <w:style w:type="paragraph" w:styleId="ab">
    <w:name w:val="No Spacing"/>
    <w:uiPriority w:val="1"/>
    <w:qFormat/>
    <w:rsid w:val="00BD15FC"/>
  </w:style>
  <w:style w:type="paragraph" w:customStyle="1" w:styleId="ConsPlusTitle">
    <w:name w:val="ConsPlusTitle"/>
    <w:rsid w:val="00BD15FC"/>
    <w:pPr>
      <w:autoSpaceDE w:val="0"/>
      <w:autoSpaceDN w:val="0"/>
      <w:adjustRightInd w:val="0"/>
    </w:pPr>
    <w:rPr>
      <w:rFonts w:ascii="Times New Roman" w:hAnsi="Times New Roman"/>
      <w:b/>
      <w:bCs/>
      <w:sz w:val="24"/>
      <w:szCs w:val="24"/>
    </w:rPr>
  </w:style>
  <w:style w:type="character" w:customStyle="1" w:styleId="blk">
    <w:name w:val="blk"/>
    <w:basedOn w:val="a0"/>
    <w:rsid w:val="002D530A"/>
  </w:style>
  <w:style w:type="character" w:styleId="ac">
    <w:name w:val="Hyperlink"/>
    <w:basedOn w:val="a0"/>
    <w:uiPriority w:val="99"/>
    <w:semiHidden/>
    <w:unhideWhenUsed/>
    <w:rsid w:val="002D530A"/>
    <w:rPr>
      <w:color w:val="0000FF"/>
      <w:u w:val="single"/>
    </w:rPr>
  </w:style>
  <w:style w:type="paragraph" w:styleId="ad">
    <w:name w:val="Normal (Web)"/>
    <w:basedOn w:val="a"/>
    <w:uiPriority w:val="99"/>
    <w:unhideWhenUsed/>
    <w:rsid w:val="00D8432F"/>
    <w:pPr>
      <w:spacing w:before="100" w:beforeAutospacing="1" w:after="100" w:afterAutospacing="1" w:line="240" w:lineRule="auto"/>
    </w:pPr>
    <w:rPr>
      <w:rFonts w:ascii="Times New Roman" w:hAnsi="Times New Roman"/>
      <w:sz w:val="24"/>
      <w:szCs w:val="24"/>
    </w:rPr>
  </w:style>
  <w:style w:type="character" w:styleId="ae">
    <w:name w:val="Emphasis"/>
    <w:basedOn w:val="a0"/>
    <w:uiPriority w:val="20"/>
    <w:qFormat/>
    <w:locked/>
    <w:rsid w:val="00D8432F"/>
    <w:rPr>
      <w:i/>
      <w:iCs/>
    </w:rPr>
  </w:style>
  <w:style w:type="paragraph" w:styleId="af">
    <w:name w:val="header"/>
    <w:basedOn w:val="a"/>
    <w:link w:val="af0"/>
    <w:uiPriority w:val="99"/>
    <w:unhideWhenUsed/>
    <w:rsid w:val="00E228A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228A1"/>
  </w:style>
  <w:style w:type="paragraph" w:styleId="af1">
    <w:name w:val="footer"/>
    <w:basedOn w:val="a"/>
    <w:link w:val="af2"/>
    <w:uiPriority w:val="99"/>
    <w:unhideWhenUsed/>
    <w:rsid w:val="00E228A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228A1"/>
  </w:style>
</w:styles>
</file>

<file path=word/webSettings.xml><?xml version="1.0" encoding="utf-8"?>
<w:webSettings xmlns:r="http://schemas.openxmlformats.org/officeDocument/2006/relationships" xmlns:w="http://schemas.openxmlformats.org/wordprocessingml/2006/main">
  <w:divs>
    <w:div w:id="830176044">
      <w:bodyDiv w:val="1"/>
      <w:marLeft w:val="0"/>
      <w:marRight w:val="0"/>
      <w:marTop w:val="0"/>
      <w:marBottom w:val="0"/>
      <w:divBdr>
        <w:top w:val="none" w:sz="0" w:space="0" w:color="auto"/>
        <w:left w:val="none" w:sz="0" w:space="0" w:color="auto"/>
        <w:bottom w:val="none" w:sz="0" w:space="0" w:color="auto"/>
        <w:right w:val="none" w:sz="0" w:space="0" w:color="auto"/>
      </w:divBdr>
      <w:divsChild>
        <w:div w:id="694230026">
          <w:marLeft w:val="0"/>
          <w:marRight w:val="0"/>
          <w:marTop w:val="120"/>
          <w:marBottom w:val="0"/>
          <w:divBdr>
            <w:top w:val="none" w:sz="0" w:space="0" w:color="auto"/>
            <w:left w:val="none" w:sz="0" w:space="0" w:color="auto"/>
            <w:bottom w:val="none" w:sz="0" w:space="0" w:color="auto"/>
            <w:right w:val="none" w:sz="0" w:space="0" w:color="auto"/>
          </w:divBdr>
        </w:div>
        <w:div w:id="706026124">
          <w:marLeft w:val="0"/>
          <w:marRight w:val="0"/>
          <w:marTop w:val="120"/>
          <w:marBottom w:val="0"/>
          <w:divBdr>
            <w:top w:val="none" w:sz="0" w:space="0" w:color="auto"/>
            <w:left w:val="none" w:sz="0" w:space="0" w:color="auto"/>
            <w:bottom w:val="none" w:sz="0" w:space="0" w:color="auto"/>
            <w:right w:val="none" w:sz="0" w:space="0" w:color="auto"/>
          </w:divBdr>
        </w:div>
        <w:div w:id="1895190843">
          <w:marLeft w:val="0"/>
          <w:marRight w:val="0"/>
          <w:marTop w:val="120"/>
          <w:marBottom w:val="0"/>
          <w:divBdr>
            <w:top w:val="none" w:sz="0" w:space="0" w:color="auto"/>
            <w:left w:val="none" w:sz="0" w:space="0" w:color="auto"/>
            <w:bottom w:val="none" w:sz="0" w:space="0" w:color="auto"/>
            <w:right w:val="none" w:sz="0" w:space="0" w:color="auto"/>
          </w:divBdr>
        </w:div>
        <w:div w:id="1520898637">
          <w:marLeft w:val="0"/>
          <w:marRight w:val="0"/>
          <w:marTop w:val="120"/>
          <w:marBottom w:val="0"/>
          <w:divBdr>
            <w:top w:val="none" w:sz="0" w:space="0" w:color="auto"/>
            <w:left w:val="none" w:sz="0" w:space="0" w:color="auto"/>
            <w:bottom w:val="none" w:sz="0" w:space="0" w:color="auto"/>
            <w:right w:val="none" w:sz="0" w:space="0" w:color="auto"/>
          </w:divBdr>
        </w:div>
        <w:div w:id="372850162">
          <w:marLeft w:val="0"/>
          <w:marRight w:val="0"/>
          <w:marTop w:val="120"/>
          <w:marBottom w:val="0"/>
          <w:divBdr>
            <w:top w:val="none" w:sz="0" w:space="0" w:color="auto"/>
            <w:left w:val="none" w:sz="0" w:space="0" w:color="auto"/>
            <w:bottom w:val="none" w:sz="0" w:space="0" w:color="auto"/>
            <w:right w:val="none" w:sz="0" w:space="0" w:color="auto"/>
          </w:divBdr>
        </w:div>
        <w:div w:id="152258296">
          <w:marLeft w:val="0"/>
          <w:marRight w:val="0"/>
          <w:marTop w:val="120"/>
          <w:marBottom w:val="0"/>
          <w:divBdr>
            <w:top w:val="none" w:sz="0" w:space="0" w:color="auto"/>
            <w:left w:val="none" w:sz="0" w:space="0" w:color="auto"/>
            <w:bottom w:val="none" w:sz="0" w:space="0" w:color="auto"/>
            <w:right w:val="none" w:sz="0" w:space="0" w:color="auto"/>
          </w:divBdr>
        </w:div>
        <w:div w:id="729112035">
          <w:marLeft w:val="0"/>
          <w:marRight w:val="0"/>
          <w:marTop w:val="120"/>
          <w:marBottom w:val="0"/>
          <w:divBdr>
            <w:top w:val="none" w:sz="0" w:space="0" w:color="auto"/>
            <w:left w:val="none" w:sz="0" w:space="0" w:color="auto"/>
            <w:bottom w:val="none" w:sz="0" w:space="0" w:color="auto"/>
            <w:right w:val="none" w:sz="0" w:space="0" w:color="auto"/>
          </w:divBdr>
        </w:div>
        <w:div w:id="1683896918">
          <w:marLeft w:val="0"/>
          <w:marRight w:val="0"/>
          <w:marTop w:val="120"/>
          <w:marBottom w:val="0"/>
          <w:divBdr>
            <w:top w:val="none" w:sz="0" w:space="0" w:color="auto"/>
            <w:left w:val="none" w:sz="0" w:space="0" w:color="auto"/>
            <w:bottom w:val="none" w:sz="0" w:space="0" w:color="auto"/>
            <w:right w:val="none" w:sz="0" w:space="0" w:color="auto"/>
          </w:divBdr>
        </w:div>
        <w:div w:id="99107625">
          <w:marLeft w:val="0"/>
          <w:marRight w:val="0"/>
          <w:marTop w:val="120"/>
          <w:marBottom w:val="0"/>
          <w:divBdr>
            <w:top w:val="none" w:sz="0" w:space="0" w:color="auto"/>
            <w:left w:val="none" w:sz="0" w:space="0" w:color="auto"/>
            <w:bottom w:val="none" w:sz="0" w:space="0" w:color="auto"/>
            <w:right w:val="none" w:sz="0" w:space="0" w:color="auto"/>
          </w:divBdr>
        </w:div>
        <w:div w:id="666397084">
          <w:marLeft w:val="0"/>
          <w:marRight w:val="0"/>
          <w:marTop w:val="120"/>
          <w:marBottom w:val="0"/>
          <w:divBdr>
            <w:top w:val="none" w:sz="0" w:space="0" w:color="auto"/>
            <w:left w:val="none" w:sz="0" w:space="0" w:color="auto"/>
            <w:bottom w:val="none" w:sz="0" w:space="0" w:color="auto"/>
            <w:right w:val="none" w:sz="0" w:space="0" w:color="auto"/>
          </w:divBdr>
        </w:div>
      </w:divsChild>
    </w:div>
    <w:div w:id="1239561497">
      <w:bodyDiv w:val="1"/>
      <w:marLeft w:val="0"/>
      <w:marRight w:val="0"/>
      <w:marTop w:val="0"/>
      <w:marBottom w:val="0"/>
      <w:divBdr>
        <w:top w:val="none" w:sz="0" w:space="0" w:color="auto"/>
        <w:left w:val="none" w:sz="0" w:space="0" w:color="auto"/>
        <w:bottom w:val="none" w:sz="0" w:space="0" w:color="auto"/>
        <w:right w:val="none" w:sz="0" w:space="0" w:color="auto"/>
      </w:divBdr>
      <w:divsChild>
        <w:div w:id="1749573817">
          <w:marLeft w:val="0"/>
          <w:marRight w:val="0"/>
          <w:marTop w:val="120"/>
          <w:marBottom w:val="0"/>
          <w:divBdr>
            <w:top w:val="none" w:sz="0" w:space="0" w:color="auto"/>
            <w:left w:val="none" w:sz="0" w:space="0" w:color="auto"/>
            <w:bottom w:val="none" w:sz="0" w:space="0" w:color="auto"/>
            <w:right w:val="none" w:sz="0" w:space="0" w:color="auto"/>
          </w:divBdr>
        </w:div>
        <w:div w:id="1333341412">
          <w:marLeft w:val="0"/>
          <w:marRight w:val="0"/>
          <w:marTop w:val="120"/>
          <w:marBottom w:val="0"/>
          <w:divBdr>
            <w:top w:val="none" w:sz="0" w:space="0" w:color="auto"/>
            <w:left w:val="none" w:sz="0" w:space="0" w:color="auto"/>
            <w:bottom w:val="none" w:sz="0" w:space="0" w:color="auto"/>
            <w:right w:val="none" w:sz="0" w:space="0" w:color="auto"/>
          </w:divBdr>
        </w:div>
        <w:div w:id="857045295">
          <w:marLeft w:val="0"/>
          <w:marRight w:val="0"/>
          <w:marTop w:val="120"/>
          <w:marBottom w:val="0"/>
          <w:divBdr>
            <w:top w:val="none" w:sz="0" w:space="0" w:color="auto"/>
            <w:left w:val="none" w:sz="0" w:space="0" w:color="auto"/>
            <w:bottom w:val="none" w:sz="0" w:space="0" w:color="auto"/>
            <w:right w:val="none" w:sz="0" w:space="0" w:color="auto"/>
          </w:divBdr>
        </w:div>
        <w:div w:id="426728688">
          <w:marLeft w:val="0"/>
          <w:marRight w:val="0"/>
          <w:marTop w:val="120"/>
          <w:marBottom w:val="0"/>
          <w:divBdr>
            <w:top w:val="none" w:sz="0" w:space="0" w:color="auto"/>
            <w:left w:val="none" w:sz="0" w:space="0" w:color="auto"/>
            <w:bottom w:val="none" w:sz="0" w:space="0" w:color="auto"/>
            <w:right w:val="none" w:sz="0" w:space="0" w:color="auto"/>
          </w:divBdr>
        </w:div>
        <w:div w:id="1953053934">
          <w:marLeft w:val="0"/>
          <w:marRight w:val="0"/>
          <w:marTop w:val="120"/>
          <w:marBottom w:val="0"/>
          <w:divBdr>
            <w:top w:val="none" w:sz="0" w:space="0" w:color="auto"/>
            <w:left w:val="none" w:sz="0" w:space="0" w:color="auto"/>
            <w:bottom w:val="none" w:sz="0" w:space="0" w:color="auto"/>
            <w:right w:val="none" w:sz="0" w:space="0" w:color="auto"/>
          </w:divBdr>
        </w:div>
        <w:div w:id="58676436">
          <w:marLeft w:val="0"/>
          <w:marRight w:val="0"/>
          <w:marTop w:val="120"/>
          <w:marBottom w:val="0"/>
          <w:divBdr>
            <w:top w:val="none" w:sz="0" w:space="0" w:color="auto"/>
            <w:left w:val="none" w:sz="0" w:space="0" w:color="auto"/>
            <w:bottom w:val="none" w:sz="0" w:space="0" w:color="auto"/>
            <w:right w:val="none" w:sz="0" w:space="0" w:color="auto"/>
          </w:divBdr>
        </w:div>
        <w:div w:id="1862473995">
          <w:marLeft w:val="0"/>
          <w:marRight w:val="0"/>
          <w:marTop w:val="120"/>
          <w:marBottom w:val="0"/>
          <w:divBdr>
            <w:top w:val="none" w:sz="0" w:space="0" w:color="auto"/>
            <w:left w:val="none" w:sz="0" w:space="0" w:color="auto"/>
            <w:bottom w:val="none" w:sz="0" w:space="0" w:color="auto"/>
            <w:right w:val="none" w:sz="0" w:space="0" w:color="auto"/>
          </w:divBdr>
        </w:div>
        <w:div w:id="11919155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Амыр</cp:lastModifiedBy>
  <cp:revision>37</cp:revision>
  <cp:lastPrinted>2019-10-11T05:17:00Z</cp:lastPrinted>
  <dcterms:created xsi:type="dcterms:W3CDTF">2019-10-11T03:07:00Z</dcterms:created>
  <dcterms:modified xsi:type="dcterms:W3CDTF">2021-09-06T05:11:00Z</dcterms:modified>
</cp:coreProperties>
</file>