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Усть-Кан,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Pr="00586ADA" w:rsidRDefault="003A657A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6AD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Алтай Республиканын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Кан-Оозыаймагында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Кан-Оозындагы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урт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еезенин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r>
              <w:rPr>
                <w:rFonts w:ascii="Times New Roman" w:hAnsi="Times New Roman"/>
                <w:b/>
              </w:rPr>
              <w:t>урт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администрациязы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166D91">
              <w:rPr>
                <w:rFonts w:ascii="Times New Roman" w:hAnsi="Times New Roman"/>
              </w:rPr>
              <w:t xml:space="preserve">Кан-Оозыjурт, </w:t>
            </w:r>
          </w:p>
          <w:p w:rsidR="00134857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 w:rsidRPr="00166D91">
              <w:rPr>
                <w:rFonts w:ascii="Times New Roman" w:hAnsi="Times New Roman"/>
              </w:rPr>
              <w:t>Октябрьский, ороом 14, 649450 тел/факс 22343</w:t>
            </w: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780BD0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66D91" w:rsidRPr="00780BD0" w:rsidRDefault="00780BD0" w:rsidP="00A26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0D4" w:rsidRPr="00780B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050D4" w:rsidRPr="00780BD0">
        <w:rPr>
          <w:rFonts w:ascii="Times New Roman" w:hAnsi="Times New Roman" w:cs="Times New Roman"/>
          <w:sz w:val="24"/>
          <w:szCs w:val="24"/>
        </w:rPr>
        <w:t xml:space="preserve">» </w:t>
      </w:r>
      <w:r w:rsidR="00E05792" w:rsidRPr="00780BD0">
        <w:rPr>
          <w:rFonts w:ascii="Times New Roman" w:hAnsi="Times New Roman" w:cs="Times New Roman"/>
          <w:sz w:val="24"/>
          <w:szCs w:val="24"/>
        </w:rPr>
        <w:t>мая</w:t>
      </w:r>
      <w:r w:rsidR="00D35048" w:rsidRPr="00780BD0">
        <w:rPr>
          <w:rFonts w:ascii="Times New Roman" w:hAnsi="Times New Roman" w:cs="Times New Roman"/>
          <w:sz w:val="24"/>
          <w:szCs w:val="24"/>
        </w:rPr>
        <w:t xml:space="preserve"> 2021</w:t>
      </w:r>
      <w:r w:rsidR="00B050D4" w:rsidRPr="00780BD0">
        <w:rPr>
          <w:rFonts w:ascii="Times New Roman" w:hAnsi="Times New Roman" w:cs="Times New Roman"/>
          <w:sz w:val="24"/>
          <w:szCs w:val="24"/>
        </w:rPr>
        <w:t xml:space="preserve"> г.</w:t>
      </w:r>
      <w:r w:rsidR="00D35048" w:rsidRPr="00780B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0569" w:rsidRPr="00780BD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4857" w:rsidRPr="00780BD0">
        <w:rPr>
          <w:rFonts w:ascii="Times New Roman" w:hAnsi="Times New Roman" w:cs="Times New Roman"/>
          <w:sz w:val="24"/>
          <w:szCs w:val="24"/>
        </w:rPr>
        <w:t>№</w:t>
      </w:r>
      <w:r w:rsidR="00FD0569" w:rsidRPr="00780BD0">
        <w:rPr>
          <w:rFonts w:ascii="Times New Roman" w:hAnsi="Times New Roman" w:cs="Times New Roman"/>
          <w:sz w:val="24"/>
          <w:szCs w:val="24"/>
        </w:rPr>
        <w:t xml:space="preserve"> </w:t>
      </w:r>
      <w:r w:rsidR="00586ADA">
        <w:rPr>
          <w:rFonts w:ascii="Times New Roman" w:hAnsi="Times New Roman" w:cs="Times New Roman"/>
          <w:sz w:val="24"/>
          <w:szCs w:val="24"/>
        </w:rPr>
        <w:t>24</w:t>
      </w:r>
      <w:r w:rsidR="00D35048" w:rsidRPr="00780B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0569" w:rsidRPr="00780B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0569" w:rsidRPr="00780BD0">
        <w:rPr>
          <w:rFonts w:ascii="Times New Roman" w:hAnsi="Times New Roman" w:cs="Times New Roman"/>
          <w:sz w:val="24"/>
          <w:szCs w:val="24"/>
        </w:rPr>
        <w:t xml:space="preserve"> </w:t>
      </w:r>
      <w:r w:rsidR="00134857" w:rsidRPr="00780BD0">
        <w:rPr>
          <w:rFonts w:ascii="Times New Roman" w:hAnsi="Times New Roman" w:cs="Times New Roman"/>
          <w:sz w:val="24"/>
          <w:szCs w:val="24"/>
        </w:rPr>
        <w:t>с.Усть-Кан</w:t>
      </w:r>
    </w:p>
    <w:p w:rsidR="009E1D7B" w:rsidRPr="00780BD0" w:rsidRDefault="00B050D4" w:rsidP="009E1D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BD0">
        <w:rPr>
          <w:rFonts w:ascii="Times New Roman" w:hAnsi="Times New Roman" w:cs="Times New Roman"/>
          <w:b/>
          <w:sz w:val="24"/>
          <w:szCs w:val="24"/>
        </w:rPr>
        <w:t>«</w:t>
      </w:r>
      <w:r w:rsidR="00E05792" w:rsidRPr="00780BD0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AF401A" w:rsidRPr="00780BD0">
        <w:rPr>
          <w:rFonts w:ascii="Times New Roman" w:hAnsi="Times New Roman" w:cs="Times New Roman"/>
          <w:b/>
          <w:sz w:val="24"/>
          <w:szCs w:val="24"/>
        </w:rPr>
        <w:t>Устав МБУ «Кан Чарас</w:t>
      </w:r>
      <w:r w:rsidRPr="00780BD0">
        <w:rPr>
          <w:rFonts w:ascii="Times New Roman" w:hAnsi="Times New Roman" w:cs="Times New Roman"/>
          <w:b/>
          <w:sz w:val="24"/>
          <w:szCs w:val="24"/>
        </w:rPr>
        <w:t>»</w:t>
      </w:r>
    </w:p>
    <w:p w:rsidR="00134857" w:rsidRPr="00780BD0" w:rsidRDefault="009E1D7B" w:rsidP="00780BD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D0569" w:rsidRPr="00780B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4668" w:rsidRPr="00780B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12.01.1996г. №7-ФЗ «О некоммерческих организациях»</w:t>
      </w:r>
      <w:r w:rsidRPr="00780B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FD0569" w:rsidRPr="001A7CE7" w:rsidRDefault="00134857" w:rsidP="00780B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A7C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ПОСТАНОВЛЯЮ:</w:t>
      </w:r>
    </w:p>
    <w:p w:rsidR="00CE046C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 xml:space="preserve">1. </w:t>
      </w:r>
      <w:r w:rsidR="00CE046C" w:rsidRPr="00780BD0">
        <w:rPr>
          <w:rFonts w:ascii="Times New Roman" w:hAnsi="Times New Roman" w:cs="Times New Roman"/>
          <w:sz w:val="24"/>
          <w:szCs w:val="24"/>
        </w:rPr>
        <w:t>Внести в Устав МБУ «Кан Чарас» утвержденный постановлением сельской администрации Усть-Канского сельского поселения от 18 марта 2019 г. № 16</w:t>
      </w:r>
      <w:r w:rsidR="00780BD0" w:rsidRPr="00780BD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780BD0">
        <w:rPr>
          <w:rFonts w:ascii="Times New Roman" w:hAnsi="Times New Roman" w:cs="Times New Roman"/>
          <w:sz w:val="24"/>
          <w:szCs w:val="24"/>
        </w:rPr>
        <w:t>:</w:t>
      </w:r>
    </w:p>
    <w:p w:rsidR="00CE046C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D0">
        <w:rPr>
          <w:rFonts w:ascii="Times New Roman" w:hAnsi="Times New Roman" w:cs="Times New Roman"/>
          <w:b/>
          <w:sz w:val="24"/>
          <w:szCs w:val="24"/>
        </w:rPr>
        <w:t xml:space="preserve">1.1.      </w:t>
      </w:r>
      <w:r w:rsidR="00A161EA" w:rsidRPr="00780BD0">
        <w:rPr>
          <w:rFonts w:ascii="Times New Roman" w:hAnsi="Times New Roman" w:cs="Times New Roman"/>
          <w:b/>
          <w:sz w:val="24"/>
          <w:szCs w:val="24"/>
        </w:rPr>
        <w:t>п.</w:t>
      </w:r>
      <w:r w:rsidR="009E1D7B" w:rsidRPr="00780BD0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A161EA" w:rsidRPr="00780BD0">
        <w:rPr>
          <w:rFonts w:ascii="Times New Roman" w:hAnsi="Times New Roman" w:cs="Times New Roman"/>
          <w:b/>
          <w:sz w:val="24"/>
          <w:szCs w:val="24"/>
        </w:rPr>
        <w:t>2</w:t>
      </w:r>
      <w:r w:rsidR="009E1D7B" w:rsidRPr="0078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1EA" w:rsidRPr="00780BD0">
        <w:rPr>
          <w:rFonts w:ascii="Times New Roman" w:hAnsi="Times New Roman" w:cs="Times New Roman"/>
          <w:b/>
          <w:sz w:val="24"/>
          <w:szCs w:val="24"/>
        </w:rPr>
        <w:t>изложить в следующей редакции;</w:t>
      </w:r>
    </w:p>
    <w:p w:rsidR="00A161EA" w:rsidRPr="00780BD0" w:rsidRDefault="00FD0569" w:rsidP="00780BD0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 xml:space="preserve">  2.2)</w:t>
      </w:r>
      <w:r w:rsidR="00A161EA" w:rsidRPr="00780BD0">
        <w:rPr>
          <w:rFonts w:ascii="Times New Roman" w:hAnsi="Times New Roman" w:cs="Times New Roman"/>
          <w:sz w:val="24"/>
          <w:szCs w:val="24"/>
        </w:rPr>
        <w:t xml:space="preserve"> Основными целями Учреждения являются осуществление полномочий органов местного самоуправления, а также выполнение работ, оказание услуг, относящихся к его основной деятельности, для граждан и юридических лиц за плату и на одинаковых условиях при оказании однородных услуг в порядке, установленном законодательством:</w:t>
      </w:r>
    </w:p>
    <w:p w:rsidR="00A161EA" w:rsidRPr="00780BD0" w:rsidRDefault="00A161EA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в сфере дорожной деятельности в отношении автомобильных дорог местного значения в границах муниципального образования «Усть-Канское сельское поселение»;</w:t>
      </w:r>
    </w:p>
    <w:p w:rsidR="00A161EA" w:rsidRPr="00780BD0" w:rsidRDefault="00A161EA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в участии предупреждения и ликвидации последствий чрезвычайных ситуаций в границах муниципального образования «Усть-Канское сельское поселение»;</w:t>
      </w:r>
    </w:p>
    <w:p w:rsidR="00A161EA" w:rsidRPr="00780BD0" w:rsidRDefault="00A161EA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в создании условий для предоставления транспортных услуг населению в границах муниципального образования «Усть-Канское сельское поселение»;</w:t>
      </w:r>
    </w:p>
    <w:p w:rsidR="00A161EA" w:rsidRPr="00780BD0" w:rsidRDefault="00A161EA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в обеспечении условий для развития на территории муниципального образования «Усть-Канское сельское поселение» физической культуры и массового спорта;</w:t>
      </w:r>
    </w:p>
    <w:p w:rsidR="00A161EA" w:rsidRPr="00780BD0" w:rsidRDefault="00A161EA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в создании условий для массового отдыха жителей муниципального образования «Усть-Канское сельское поселение»;</w:t>
      </w:r>
    </w:p>
    <w:p w:rsidR="00A161EA" w:rsidRPr="00780BD0" w:rsidRDefault="00A161EA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в организации благоустройства и озеленения территории муниципального образования «Усть-Канское сельское поселение»</w:t>
      </w:r>
      <w:r w:rsidR="00FD0569" w:rsidRPr="00780BD0">
        <w:rPr>
          <w:rFonts w:ascii="Times New Roman" w:hAnsi="Times New Roman" w:cs="Times New Roman"/>
          <w:sz w:val="24"/>
          <w:szCs w:val="24"/>
        </w:rPr>
        <w:t>.</w:t>
      </w:r>
    </w:p>
    <w:p w:rsidR="00A161EA" w:rsidRPr="00780BD0" w:rsidRDefault="00FD0569" w:rsidP="00780BD0">
      <w:pPr>
        <w:pStyle w:val="a9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0BD0">
        <w:rPr>
          <w:rFonts w:ascii="Times New Roman" w:hAnsi="Times New Roman" w:cs="Times New Roman"/>
          <w:b/>
          <w:sz w:val="24"/>
          <w:szCs w:val="24"/>
        </w:rPr>
        <w:t>1.2. п. 2.3. изложить в следующей редакции;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2.3) Предметом и исчерпывающим перечнем видов деятельности Учреждения являются: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аренда и управление собственным или арендованным нежилым недвижимым имуществом;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строительство автомобильных дорог и автомагистралей;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деятельность по уборке прочих типов зданий и помещений;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строительство мостов и тоннелей;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текущий и ямочный ремонт улично-дорожной сети;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общестроительные работы по устройству и установлению дорожных покрытий;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lastRenderedPageBreak/>
        <w:t>- работы по техническому обслуживанию (содержанию) оснований покрытий автомобильных дорог;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нанесение дорожной разметки;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устранение колейности дорожных покрытий;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текущий ремонт и покраска ограждений;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строительство, содержание и ремонт гидротехнических сооружений;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строительство инженерных коммуникаций для водоснабжения и водоотведения, газоснабжения;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строительство, содержание и ремонт инженерных сооружений;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строительство, содержание и ремонт мостов;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строительство, содержание и ремонт спортивных сооружений;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ремонт плиточных покрытий пешеходных зон;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разборка и снос зданий;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производство земляных работ;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монтаж инженерного оборудования зданий и сооружений;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ремонт и содержание малых архитектурных форм;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создание и содержание искусственных и естественных зеленых насаждений (в том числе подрезка, подстрижка деревьев и кустарников, кошение травы);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уборка снега;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  ликвидация несанкционированных свалок;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- проведение противооползневых, противопаводковых и противопожарных мероприятий;</w:t>
      </w:r>
    </w:p>
    <w:p w:rsidR="00FD0569" w:rsidRPr="00780BD0" w:rsidRDefault="00FD0569" w:rsidP="00780BD0">
      <w:pPr>
        <w:pStyle w:val="a9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0BD0">
        <w:rPr>
          <w:rFonts w:ascii="Times New Roman" w:hAnsi="Times New Roman" w:cs="Times New Roman"/>
          <w:b/>
          <w:sz w:val="24"/>
          <w:szCs w:val="24"/>
        </w:rPr>
        <w:t>1.3. п. 2.8 изложить в следующей редакции;</w:t>
      </w:r>
    </w:p>
    <w:p w:rsidR="00FD0569" w:rsidRPr="00780BD0" w:rsidRDefault="00FD0569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 xml:space="preserve">2.8) Основной деятельностью учреждения признается деятельность, непосредственно направленная на достижение целей, ради которых они созданы.  </w:t>
      </w:r>
    </w:p>
    <w:p w:rsidR="00471F87" w:rsidRPr="00780BD0" w:rsidRDefault="00FD0569" w:rsidP="00780BD0">
      <w:pPr>
        <w:pStyle w:val="a9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0BD0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471F87" w:rsidRPr="00780BD0">
        <w:rPr>
          <w:rFonts w:ascii="Times New Roman" w:hAnsi="Times New Roman" w:cs="Times New Roman"/>
          <w:b/>
          <w:sz w:val="24"/>
          <w:szCs w:val="24"/>
        </w:rPr>
        <w:t xml:space="preserve"> п. 5.3 изложить в следующей редакции;</w:t>
      </w:r>
    </w:p>
    <w:p w:rsidR="00471F87" w:rsidRPr="00780BD0" w:rsidRDefault="00471F87" w:rsidP="00780BD0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BD0">
        <w:rPr>
          <w:rFonts w:ascii="Times New Roman" w:hAnsi="Times New Roman" w:cs="Times New Roman"/>
          <w:sz w:val="24"/>
          <w:szCs w:val="24"/>
        </w:rPr>
        <w:t>5.3) Учреждение не вправе без согласия Учредителя распоряжаться недвижимым имуществом и особо ценным движимым имуществом, закрепленными за ним Учредителем или приобретенными Учреждением за счет средств, выделенных</w:t>
      </w:r>
      <w:r w:rsidRPr="00780BD0">
        <w:rPr>
          <w:sz w:val="24"/>
          <w:szCs w:val="24"/>
        </w:rPr>
        <w:t xml:space="preserve"> </w:t>
      </w:r>
      <w:r w:rsidRPr="00780BD0">
        <w:rPr>
          <w:rFonts w:ascii="Times New Roman" w:hAnsi="Times New Roman" w:cs="Times New Roman"/>
          <w:sz w:val="24"/>
          <w:szCs w:val="24"/>
        </w:rPr>
        <w:t>ему учредителем на приобретение этого имущества.</w:t>
      </w:r>
    </w:p>
    <w:p w:rsidR="00471F87" w:rsidRPr="00780BD0" w:rsidRDefault="00471F87" w:rsidP="00780BD0">
      <w:pPr>
        <w:pStyle w:val="a9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BD0">
        <w:rPr>
          <w:rFonts w:ascii="Times New Roman" w:hAnsi="Times New Roman" w:cs="Times New Roman"/>
          <w:color w:val="000000" w:themeColor="text1"/>
          <w:sz w:val="24"/>
          <w:szCs w:val="24"/>
        </w:rPr>
        <w:t>Остальным находящимся на праве оперативного управления имуществом, учреждение вправе распоряжаться самостоятельно, если иное не предусмотрено законом.</w:t>
      </w:r>
    </w:p>
    <w:p w:rsidR="003D4D27" w:rsidRPr="00780BD0" w:rsidRDefault="003D4D27" w:rsidP="00780BD0">
      <w:pPr>
        <w:pStyle w:val="a8"/>
        <w:numPr>
          <w:ilvl w:val="0"/>
          <w:numId w:val="9"/>
        </w:numPr>
        <w:spacing w:line="240" w:lineRule="auto"/>
        <w:ind w:left="0" w:firstLine="426"/>
        <w:jc w:val="both"/>
        <w:rPr>
          <w:sz w:val="24"/>
          <w:szCs w:val="24"/>
          <w:shd w:val="clear" w:color="auto" w:fill="FFFFFF"/>
        </w:rPr>
      </w:pPr>
      <w:r w:rsidRPr="00780BD0">
        <w:rPr>
          <w:rFonts w:ascii="Times New Roman" w:eastAsia="Times New Roman" w:hAnsi="Times New Roman" w:cs="Times New Roman"/>
          <w:sz w:val="24"/>
          <w:szCs w:val="24"/>
        </w:rPr>
        <w:t>Данное постановление вступает в силу со дня его официального обнародования.  </w:t>
      </w:r>
    </w:p>
    <w:p w:rsidR="00B050D4" w:rsidRPr="00780BD0" w:rsidRDefault="00B050D4" w:rsidP="00780BD0">
      <w:pPr>
        <w:pStyle w:val="a8"/>
        <w:spacing w:line="240" w:lineRule="auto"/>
        <w:ind w:left="0"/>
        <w:jc w:val="both"/>
        <w:rPr>
          <w:sz w:val="24"/>
          <w:szCs w:val="24"/>
          <w:shd w:val="clear" w:color="auto" w:fill="FFFFFF"/>
        </w:rPr>
      </w:pPr>
    </w:p>
    <w:p w:rsidR="003D4D27" w:rsidRPr="00780BD0" w:rsidRDefault="003D4D27" w:rsidP="00780B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 w:rsidRPr="00780BD0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Глав</w:t>
      </w:r>
      <w:r w:rsidR="009E1D7B" w:rsidRPr="00780BD0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а</w:t>
      </w:r>
      <w:r w:rsidR="00780BD0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 </w:t>
      </w:r>
      <w:r w:rsidRPr="00780BD0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Усть-Канского</w:t>
      </w:r>
    </w:p>
    <w:p w:rsidR="00280833" w:rsidRPr="00780BD0" w:rsidRDefault="003D4D27" w:rsidP="00780B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 w:rsidRPr="00780BD0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сельского поселения                                                                      </w:t>
      </w:r>
      <w:r w:rsidR="009E1D7B" w:rsidRPr="00780BD0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В</w:t>
      </w:r>
      <w:r w:rsidRPr="00780BD0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.</w:t>
      </w:r>
      <w:r w:rsidR="009E1D7B" w:rsidRPr="00780BD0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М</w:t>
      </w:r>
      <w:r w:rsidRPr="00780BD0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. </w:t>
      </w:r>
      <w:r w:rsidR="009E1D7B" w:rsidRPr="00780BD0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Кандыков</w:t>
      </w:r>
    </w:p>
    <w:sectPr w:rsidR="00280833" w:rsidRPr="00780BD0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22BB"/>
    <w:multiLevelType w:val="multilevel"/>
    <w:tmpl w:val="A776F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E524EEA"/>
    <w:multiLevelType w:val="multilevel"/>
    <w:tmpl w:val="BC8E24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cs="Times New Roman" w:hint="default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000000" w:themeColor="text1"/>
        <w:sz w:val="28"/>
      </w:rPr>
    </w:lvl>
  </w:abstractNum>
  <w:abstractNum w:abstractNumId="2">
    <w:nsid w:val="3078380C"/>
    <w:multiLevelType w:val="multilevel"/>
    <w:tmpl w:val="B63CC16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5B3126"/>
    <w:multiLevelType w:val="multilevel"/>
    <w:tmpl w:val="67B4E46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516C6120"/>
    <w:multiLevelType w:val="hybridMultilevel"/>
    <w:tmpl w:val="1CC87A14"/>
    <w:lvl w:ilvl="0" w:tplc="C81A347E">
      <w:start w:val="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811C54"/>
    <w:multiLevelType w:val="multilevel"/>
    <w:tmpl w:val="0F9C1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7A0C1B"/>
    <w:multiLevelType w:val="multilevel"/>
    <w:tmpl w:val="303E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E4030CA"/>
    <w:multiLevelType w:val="multilevel"/>
    <w:tmpl w:val="87BA4C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4857"/>
    <w:rsid w:val="0004381B"/>
    <w:rsid w:val="00067C65"/>
    <w:rsid w:val="00134857"/>
    <w:rsid w:val="00166D91"/>
    <w:rsid w:val="001A07BD"/>
    <w:rsid w:val="001A7CE7"/>
    <w:rsid w:val="001C77A9"/>
    <w:rsid w:val="00200C45"/>
    <w:rsid w:val="00215074"/>
    <w:rsid w:val="00215BFF"/>
    <w:rsid w:val="00280833"/>
    <w:rsid w:val="003922F3"/>
    <w:rsid w:val="003A657A"/>
    <w:rsid w:val="003B0375"/>
    <w:rsid w:val="003C2CD3"/>
    <w:rsid w:val="003D4D27"/>
    <w:rsid w:val="003D4F58"/>
    <w:rsid w:val="00471F87"/>
    <w:rsid w:val="0048197D"/>
    <w:rsid w:val="00487894"/>
    <w:rsid w:val="00586ADA"/>
    <w:rsid w:val="005A5A35"/>
    <w:rsid w:val="00677BAE"/>
    <w:rsid w:val="00775BF9"/>
    <w:rsid w:val="00780BD0"/>
    <w:rsid w:val="00861158"/>
    <w:rsid w:val="00893E45"/>
    <w:rsid w:val="008B4ACC"/>
    <w:rsid w:val="0097386A"/>
    <w:rsid w:val="009E1D7B"/>
    <w:rsid w:val="00A161EA"/>
    <w:rsid w:val="00A260A5"/>
    <w:rsid w:val="00A579C4"/>
    <w:rsid w:val="00AF401A"/>
    <w:rsid w:val="00B050D4"/>
    <w:rsid w:val="00B61B4F"/>
    <w:rsid w:val="00B6213C"/>
    <w:rsid w:val="00B87DCA"/>
    <w:rsid w:val="00C17569"/>
    <w:rsid w:val="00CE046C"/>
    <w:rsid w:val="00D0309F"/>
    <w:rsid w:val="00D20F6E"/>
    <w:rsid w:val="00D35048"/>
    <w:rsid w:val="00E05792"/>
    <w:rsid w:val="00E57EF2"/>
    <w:rsid w:val="00EF0D4F"/>
    <w:rsid w:val="00F84668"/>
    <w:rsid w:val="00FD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471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Амыр</cp:lastModifiedBy>
  <cp:revision>2</cp:revision>
  <cp:lastPrinted>2016-04-20T05:14:00Z</cp:lastPrinted>
  <dcterms:created xsi:type="dcterms:W3CDTF">2021-05-18T04:12:00Z</dcterms:created>
  <dcterms:modified xsi:type="dcterms:W3CDTF">2021-05-18T04:12:00Z</dcterms:modified>
</cp:coreProperties>
</file>